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EB1" w:rsidRDefault="00011EB1" w:rsidP="00F6723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государственного автономного</w:t>
      </w:r>
      <w:r w:rsidR="00401CC4" w:rsidRPr="007A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401CC4" w:rsidRPr="007A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CC4" w:rsidRDefault="00401CC4" w:rsidP="00F6723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="00011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</w:t>
      </w:r>
      <w:r w:rsidRPr="007A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CC4" w:rsidRPr="007A01B2" w:rsidRDefault="00401CC4" w:rsidP="00F6723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B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«Верхнесинячихинская ДШИ» - «Костинская ДМШ»</w:t>
      </w:r>
    </w:p>
    <w:p w:rsidR="00401CC4" w:rsidRPr="007A01B2" w:rsidRDefault="00401CC4" w:rsidP="00401CC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CC4" w:rsidRPr="007A01B2" w:rsidRDefault="00401CC4" w:rsidP="00401CC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23E" w:rsidRPr="00F6723E" w:rsidRDefault="00F6723E" w:rsidP="00F67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6723E">
        <w:rPr>
          <w:rFonts w:ascii="Times New Roman" w:eastAsia="Calibri" w:hAnsi="Times New Roman" w:cs="Times New Roman"/>
          <w:b/>
          <w:bCs/>
          <w:sz w:val="32"/>
          <w:szCs w:val="32"/>
        </w:rPr>
        <w:t>Дополнительные предпрофессиональные</w:t>
      </w:r>
      <w:r w:rsidRPr="00F6723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6723E">
        <w:rPr>
          <w:rFonts w:ascii="Times New Roman" w:eastAsia="Calibri" w:hAnsi="Times New Roman" w:cs="Times New Roman"/>
          <w:b/>
          <w:bCs/>
          <w:sz w:val="32"/>
          <w:szCs w:val="32"/>
        </w:rPr>
        <w:t>программы</w:t>
      </w:r>
    </w:p>
    <w:p w:rsidR="00F6723E" w:rsidRPr="00F6723E" w:rsidRDefault="00F6723E" w:rsidP="00F67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6723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6723E">
        <w:rPr>
          <w:rFonts w:ascii="Times New Roman" w:eastAsia="Calibri" w:hAnsi="Times New Roman" w:cs="Times New Roman"/>
          <w:b/>
          <w:bCs/>
          <w:sz w:val="32"/>
          <w:szCs w:val="32"/>
        </w:rPr>
        <w:t>в области музыкального искусства</w:t>
      </w:r>
    </w:p>
    <w:p w:rsidR="00F6723E" w:rsidRPr="00F6723E" w:rsidRDefault="006F4EFD" w:rsidP="00F67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«Фортепиано»</w:t>
      </w:r>
    </w:p>
    <w:p w:rsidR="00F6723E" w:rsidRPr="00F6723E" w:rsidRDefault="00F6723E" w:rsidP="00F67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723E">
        <w:rPr>
          <w:rFonts w:ascii="Times New Roman" w:eastAsia="Calibri" w:hAnsi="Times New Roman" w:cs="Times New Roman"/>
          <w:b/>
          <w:bCs/>
          <w:sz w:val="28"/>
          <w:szCs w:val="28"/>
        </w:rPr>
        <w:t>(8</w:t>
      </w:r>
      <w:r w:rsidR="001E620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6723E">
        <w:rPr>
          <w:rFonts w:ascii="Times New Roman" w:eastAsia="Calibri" w:hAnsi="Times New Roman" w:cs="Times New Roman"/>
          <w:b/>
          <w:bCs/>
          <w:sz w:val="28"/>
          <w:szCs w:val="28"/>
        </w:rPr>
        <w:t>(9)-летний срок обучения)</w:t>
      </w:r>
    </w:p>
    <w:p w:rsidR="00F6723E" w:rsidRPr="00F6723E" w:rsidRDefault="00F6723E" w:rsidP="00F672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F6723E" w:rsidRPr="00F6723E" w:rsidRDefault="00F6723E" w:rsidP="00F67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6723E">
        <w:rPr>
          <w:rFonts w:ascii="Times New Roman" w:eastAsia="Calibri" w:hAnsi="Times New Roman" w:cs="Times New Roman"/>
          <w:bCs/>
          <w:sz w:val="28"/>
          <w:szCs w:val="28"/>
        </w:rPr>
        <w:t>Предметная область</w:t>
      </w:r>
    </w:p>
    <w:p w:rsidR="00F6723E" w:rsidRPr="00F6723E" w:rsidRDefault="00F6723E" w:rsidP="00F67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6723E">
        <w:rPr>
          <w:rFonts w:ascii="Times New Roman" w:eastAsia="Calibri" w:hAnsi="Times New Roman" w:cs="Times New Roman"/>
          <w:bCs/>
          <w:sz w:val="28"/>
          <w:szCs w:val="28"/>
        </w:rPr>
        <w:t>В.00. ВАРИАТИВНАЯ ЧАСТЬ</w:t>
      </w:r>
    </w:p>
    <w:p w:rsidR="00F6723E" w:rsidRPr="00F6723E" w:rsidRDefault="00F6723E" w:rsidP="00F67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F6723E" w:rsidRPr="00F6723E" w:rsidRDefault="00F6723E" w:rsidP="00F67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F6723E">
        <w:rPr>
          <w:rFonts w:ascii="Times New Roman" w:eastAsia="Calibri" w:hAnsi="Times New Roman" w:cs="Times New Roman"/>
          <w:b/>
          <w:bCs/>
          <w:sz w:val="36"/>
          <w:szCs w:val="36"/>
        </w:rPr>
        <w:t>ПРОГРАММА</w:t>
      </w:r>
    </w:p>
    <w:p w:rsidR="00F6723E" w:rsidRPr="00F6723E" w:rsidRDefault="00F6723E" w:rsidP="00F67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F6723E">
        <w:rPr>
          <w:rFonts w:ascii="Times New Roman" w:eastAsia="Calibri" w:hAnsi="Times New Roman" w:cs="Times New Roman"/>
          <w:b/>
          <w:bCs/>
          <w:sz w:val="36"/>
          <w:szCs w:val="36"/>
        </w:rPr>
        <w:t>по учебному предмету</w:t>
      </w:r>
    </w:p>
    <w:p w:rsidR="00F6723E" w:rsidRPr="00F6723E" w:rsidRDefault="00F6723E" w:rsidP="00F6723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>В.01.УП.02</w:t>
      </w:r>
      <w:r w:rsidRPr="00F6723E">
        <w:rPr>
          <w:rFonts w:ascii="Times New Roman" w:eastAsia="Calibri" w:hAnsi="Times New Roman" w:cs="Times New Roman"/>
          <w:b/>
          <w:sz w:val="36"/>
          <w:szCs w:val="28"/>
        </w:rPr>
        <w:t>. «</w:t>
      </w:r>
      <w:r>
        <w:rPr>
          <w:rFonts w:ascii="Times New Roman" w:eastAsia="Calibri" w:hAnsi="Times New Roman" w:cs="Times New Roman"/>
          <w:b/>
          <w:sz w:val="36"/>
          <w:szCs w:val="28"/>
        </w:rPr>
        <w:t>Вокал</w:t>
      </w:r>
      <w:r w:rsidRPr="00F6723E">
        <w:rPr>
          <w:rFonts w:ascii="Times New Roman" w:eastAsia="Calibri" w:hAnsi="Times New Roman" w:cs="Times New Roman"/>
          <w:b/>
          <w:sz w:val="36"/>
          <w:szCs w:val="28"/>
        </w:rPr>
        <w:t xml:space="preserve">» </w:t>
      </w:r>
    </w:p>
    <w:p w:rsidR="00401CC4" w:rsidRPr="007A01B2" w:rsidRDefault="00401CC4" w:rsidP="00401CC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CC4" w:rsidRPr="007A01B2" w:rsidRDefault="00401CC4" w:rsidP="00401CC4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1CC4" w:rsidRPr="007A01B2" w:rsidRDefault="00401CC4" w:rsidP="00401CC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CC4" w:rsidRPr="007A01B2" w:rsidRDefault="00401CC4" w:rsidP="00401CC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CC4" w:rsidRPr="007A01B2" w:rsidRDefault="00401CC4" w:rsidP="00401CC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CC4" w:rsidRPr="007A01B2" w:rsidRDefault="00401CC4" w:rsidP="00401CC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CC4" w:rsidRPr="007A01B2" w:rsidRDefault="00401CC4" w:rsidP="00401CC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CC4" w:rsidRPr="007A01B2" w:rsidRDefault="00401CC4" w:rsidP="00401CC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CC4" w:rsidRDefault="00401CC4" w:rsidP="00401CC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55" w:rsidRDefault="002E1155" w:rsidP="00401CC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55" w:rsidRDefault="00162666" w:rsidP="00401CC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Костино, 2021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4110"/>
      </w:tblGrid>
      <w:tr w:rsidR="00401CC4" w:rsidRPr="009D0616" w:rsidTr="00467C2C">
        <w:trPr>
          <w:trHeight w:val="1052"/>
        </w:trPr>
        <w:tc>
          <w:tcPr>
            <w:tcW w:w="5637" w:type="dxa"/>
          </w:tcPr>
          <w:p w:rsidR="00401CC4" w:rsidRPr="00162666" w:rsidRDefault="00401CC4" w:rsidP="00162666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401CC4" w:rsidRPr="009D0616" w:rsidRDefault="00401CC4" w:rsidP="00AD15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06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01CC4" w:rsidRPr="009D0616" w:rsidTr="00467C2C">
        <w:trPr>
          <w:trHeight w:val="1052"/>
        </w:trPr>
        <w:tc>
          <w:tcPr>
            <w:tcW w:w="5637" w:type="dxa"/>
          </w:tcPr>
          <w:p w:rsidR="00401CC4" w:rsidRDefault="00401CC4" w:rsidP="0046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01CC4" w:rsidRDefault="00401CC4" w:rsidP="0046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01CC4" w:rsidRPr="009D0616" w:rsidRDefault="00401CC4" w:rsidP="0046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401CC4" w:rsidRPr="009D0616" w:rsidRDefault="00401CC4" w:rsidP="00AD15A5">
            <w:p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1CC4" w:rsidRDefault="00401CC4" w:rsidP="0040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666" w:rsidRDefault="00162666" w:rsidP="0040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666" w:rsidRDefault="00162666" w:rsidP="0040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666" w:rsidRDefault="00162666" w:rsidP="0040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666" w:rsidRDefault="00162666" w:rsidP="0040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666" w:rsidRPr="009D0616" w:rsidRDefault="00162666" w:rsidP="0040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CC4" w:rsidRDefault="00401CC4" w:rsidP="00401C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01CC4" w:rsidRPr="009D0616" w:rsidRDefault="00401CC4" w:rsidP="00401C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01CC4" w:rsidRPr="00A96191" w:rsidRDefault="00401CC4" w:rsidP="00A96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</w:t>
      </w:r>
      <w:r w:rsidRPr="00A96191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A96191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отчество, должность): Бурлакова Наталья Валерь</w:t>
      </w:r>
      <w:r w:rsidR="00785B05" w:rsidRPr="00A9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евна – преподаватель филиала </w:t>
      </w:r>
      <w:r w:rsidR="004120C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ГАУДОСО</w:t>
      </w:r>
      <w:r w:rsidRPr="00A9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«Верхнесинячихинская ДШИ» - «Костинская ДМШ». </w:t>
      </w:r>
    </w:p>
    <w:p w:rsidR="00401CC4" w:rsidRPr="009D0616" w:rsidRDefault="00401CC4" w:rsidP="00401CC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CC4" w:rsidRPr="009D0616" w:rsidRDefault="00401CC4" w:rsidP="00401CC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191" w:rsidRDefault="00A96191" w:rsidP="00401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A96191" w:rsidSect="00E8737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59" w:right="1240" w:bottom="1134" w:left="1260" w:header="720" w:footer="720" w:gutter="0"/>
          <w:cols w:space="720" w:equalWidth="0">
            <w:col w:w="9740"/>
          </w:cols>
          <w:noEndnote/>
        </w:sectPr>
      </w:pPr>
    </w:p>
    <w:p w:rsidR="00401CC4" w:rsidRPr="0059168B" w:rsidRDefault="00401CC4" w:rsidP="00401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168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401CC4" w:rsidRPr="0059168B" w:rsidRDefault="00401CC4" w:rsidP="00401CC4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01CC4" w:rsidRPr="00104B92" w:rsidRDefault="00401CC4" w:rsidP="001C58C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right="-325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104B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Пояснительная записка </w:t>
      </w:r>
    </w:p>
    <w:p w:rsidR="00401CC4" w:rsidRPr="00104B92" w:rsidRDefault="00401CC4" w:rsidP="00401CC4">
      <w:pPr>
        <w:widowControl w:val="0"/>
        <w:autoSpaceDE w:val="0"/>
        <w:autoSpaceDN w:val="0"/>
        <w:adjustRightInd w:val="0"/>
        <w:spacing w:after="0" w:line="110" w:lineRule="exact"/>
        <w:ind w:left="567" w:right="-325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401CC4" w:rsidRPr="00FE72A4" w:rsidRDefault="00401CC4" w:rsidP="00F2724B">
      <w:pPr>
        <w:widowControl w:val="0"/>
        <w:numPr>
          <w:ilvl w:val="1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2" w:lineRule="auto"/>
        <w:ind w:left="0" w:right="-32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учебного предмета, его место и роль в образовательном </w:t>
      </w:r>
      <w:r w:rsidRPr="00FE72A4">
        <w:rPr>
          <w:rFonts w:ascii="Times New Roman" w:eastAsia="Times New Roman" w:hAnsi="Times New Roman" w:cs="Times New Roman"/>
          <w:sz w:val="28"/>
          <w:szCs w:val="28"/>
        </w:rPr>
        <w:t>процессе;</w:t>
      </w:r>
    </w:p>
    <w:p w:rsidR="00401CC4" w:rsidRPr="00FE72A4" w:rsidRDefault="00401CC4" w:rsidP="00F2724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110" w:lineRule="exact"/>
        <w:ind w:right="-325"/>
        <w:rPr>
          <w:rFonts w:ascii="Times New Roman" w:eastAsia="Times New Roman" w:hAnsi="Times New Roman" w:cs="Times New Roman"/>
          <w:sz w:val="28"/>
          <w:szCs w:val="28"/>
        </w:rPr>
      </w:pPr>
    </w:p>
    <w:p w:rsidR="00401CC4" w:rsidRPr="00104B92" w:rsidRDefault="00401CC4" w:rsidP="00F2724B">
      <w:pPr>
        <w:widowControl w:val="0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-325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04B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Срок реализации учебного предмета; </w:t>
      </w:r>
    </w:p>
    <w:p w:rsidR="00401CC4" w:rsidRPr="00104B92" w:rsidRDefault="00401CC4" w:rsidP="00F2724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107" w:lineRule="exact"/>
        <w:ind w:right="-325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1CC4" w:rsidRPr="00FE72A4" w:rsidRDefault="00401CC4" w:rsidP="00F2724B">
      <w:pPr>
        <w:widowControl w:val="0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2" w:lineRule="auto"/>
        <w:ind w:left="0" w:right="-32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Объем учебного времени, предусмотренный учебным планом образовательной </w:t>
      </w:r>
      <w:r w:rsidRPr="00FE72A4">
        <w:rPr>
          <w:rFonts w:ascii="Times New Roman" w:eastAsia="Times New Roman" w:hAnsi="Times New Roman" w:cs="Times New Roman"/>
          <w:sz w:val="28"/>
          <w:szCs w:val="28"/>
        </w:rPr>
        <w:t>организации на реализацию учебного предмета;</w:t>
      </w:r>
    </w:p>
    <w:p w:rsidR="00401CC4" w:rsidRPr="00104B92" w:rsidRDefault="00401CC4" w:rsidP="00F2724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103" w:lineRule="exact"/>
        <w:ind w:right="-325"/>
        <w:rPr>
          <w:rFonts w:ascii="Times New Roman" w:eastAsia="Times New Roman" w:hAnsi="Times New Roman" w:cs="Times New Roman"/>
          <w:sz w:val="28"/>
          <w:szCs w:val="28"/>
        </w:rPr>
      </w:pPr>
    </w:p>
    <w:p w:rsidR="00401CC4" w:rsidRPr="00104B92" w:rsidRDefault="00401CC4" w:rsidP="00F2724B">
      <w:pPr>
        <w:widowControl w:val="0"/>
        <w:numPr>
          <w:ilvl w:val="2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-32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Сведения о затратах учебного времени; </w:t>
      </w:r>
    </w:p>
    <w:p w:rsidR="00401CC4" w:rsidRPr="00104B92" w:rsidRDefault="00401CC4" w:rsidP="00F2724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108" w:lineRule="exact"/>
        <w:ind w:right="-325"/>
        <w:rPr>
          <w:rFonts w:ascii="Times New Roman" w:eastAsia="Times New Roman" w:hAnsi="Times New Roman" w:cs="Times New Roman"/>
          <w:sz w:val="28"/>
          <w:szCs w:val="28"/>
        </w:rPr>
      </w:pPr>
    </w:p>
    <w:p w:rsidR="00401CC4" w:rsidRPr="00104B92" w:rsidRDefault="00401CC4" w:rsidP="00F2724B">
      <w:pPr>
        <w:widowControl w:val="0"/>
        <w:numPr>
          <w:ilvl w:val="2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-32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Форма проведения учебных аудиторных занятий; </w:t>
      </w:r>
    </w:p>
    <w:p w:rsidR="00401CC4" w:rsidRPr="00104B92" w:rsidRDefault="00401CC4" w:rsidP="00F2724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107" w:lineRule="exact"/>
        <w:ind w:right="-325"/>
        <w:rPr>
          <w:rFonts w:ascii="Times New Roman" w:eastAsia="Times New Roman" w:hAnsi="Times New Roman" w:cs="Times New Roman"/>
          <w:sz w:val="28"/>
          <w:szCs w:val="28"/>
        </w:rPr>
      </w:pPr>
    </w:p>
    <w:p w:rsidR="00401CC4" w:rsidRPr="00104B92" w:rsidRDefault="00401CC4" w:rsidP="00F2724B">
      <w:pPr>
        <w:widowControl w:val="0"/>
        <w:numPr>
          <w:ilvl w:val="2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-32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Цели и задачи учебного предмета; </w:t>
      </w:r>
    </w:p>
    <w:p w:rsidR="00401CC4" w:rsidRPr="00104B92" w:rsidRDefault="00401CC4" w:rsidP="00F2724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107" w:lineRule="exact"/>
        <w:ind w:right="-325"/>
        <w:rPr>
          <w:rFonts w:ascii="Times New Roman" w:eastAsia="Times New Roman" w:hAnsi="Times New Roman" w:cs="Times New Roman"/>
          <w:sz w:val="28"/>
          <w:szCs w:val="28"/>
        </w:rPr>
      </w:pPr>
    </w:p>
    <w:p w:rsidR="00401CC4" w:rsidRPr="00104B92" w:rsidRDefault="00401CC4" w:rsidP="00F2724B">
      <w:pPr>
        <w:widowControl w:val="0"/>
        <w:numPr>
          <w:ilvl w:val="2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-325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04B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Структура программы учебного предмета; </w:t>
      </w:r>
    </w:p>
    <w:p w:rsidR="00401CC4" w:rsidRPr="00104B92" w:rsidRDefault="00401CC4" w:rsidP="00F2724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108" w:lineRule="exact"/>
        <w:ind w:right="-325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1CC4" w:rsidRPr="00104B92" w:rsidRDefault="00401CC4" w:rsidP="00F2724B">
      <w:pPr>
        <w:widowControl w:val="0"/>
        <w:numPr>
          <w:ilvl w:val="2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-325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04B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Методы обучения; </w:t>
      </w:r>
    </w:p>
    <w:p w:rsidR="00401CC4" w:rsidRPr="00104B92" w:rsidRDefault="00401CC4" w:rsidP="00F2724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107" w:lineRule="exact"/>
        <w:ind w:right="-325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1CC4" w:rsidRPr="00F2724B" w:rsidRDefault="00401CC4" w:rsidP="00F2724B">
      <w:pPr>
        <w:pStyle w:val="a3"/>
        <w:widowControl w:val="0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2" w:lineRule="auto"/>
        <w:ind w:left="0" w:right="-32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24B">
        <w:rPr>
          <w:rFonts w:ascii="Times New Roman" w:eastAsia="Times New Roman" w:hAnsi="Times New Roman" w:cs="Times New Roman"/>
          <w:sz w:val="28"/>
          <w:szCs w:val="28"/>
        </w:rPr>
        <w:t xml:space="preserve">- Описание материально-технических условий реализации учебного предмета. </w:t>
      </w:r>
    </w:p>
    <w:p w:rsidR="00401CC4" w:rsidRPr="000C0681" w:rsidRDefault="00401CC4" w:rsidP="001C58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-325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24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0C068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C0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06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учебного предмета </w:t>
      </w:r>
    </w:p>
    <w:p w:rsidR="00401CC4" w:rsidRPr="000C0681" w:rsidRDefault="00401CC4" w:rsidP="001C58CA">
      <w:pPr>
        <w:widowControl w:val="0"/>
        <w:autoSpaceDE w:val="0"/>
        <w:autoSpaceDN w:val="0"/>
        <w:adjustRightInd w:val="0"/>
        <w:spacing w:after="0" w:line="163" w:lineRule="exact"/>
        <w:ind w:left="567" w:right="-325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401CC4" w:rsidRPr="00104B92" w:rsidRDefault="00401CC4" w:rsidP="001C58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-325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104B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уровню подготовки учащихся </w:t>
      </w:r>
    </w:p>
    <w:p w:rsidR="00401CC4" w:rsidRPr="00104B92" w:rsidRDefault="00401CC4" w:rsidP="001C58CA">
      <w:pPr>
        <w:widowControl w:val="0"/>
        <w:autoSpaceDE w:val="0"/>
        <w:autoSpaceDN w:val="0"/>
        <w:adjustRightInd w:val="0"/>
        <w:spacing w:after="0" w:line="165" w:lineRule="exact"/>
        <w:ind w:right="-325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401CC4" w:rsidRPr="00104B92" w:rsidRDefault="00401CC4" w:rsidP="001C58CA">
      <w:pPr>
        <w:widowControl w:val="0"/>
        <w:autoSpaceDE w:val="0"/>
        <w:autoSpaceDN w:val="0"/>
        <w:adjustRightInd w:val="0"/>
        <w:spacing w:after="0" w:line="240" w:lineRule="auto"/>
        <w:ind w:left="567" w:right="-325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104B92">
        <w:rPr>
          <w:rFonts w:ascii="Times New Roman" w:eastAsia="Times New Roman" w:hAnsi="Times New Roman" w:cs="Times New Roman"/>
          <w:b/>
          <w:bCs/>
          <w:sz w:val="28"/>
          <w:szCs w:val="28"/>
        </w:rPr>
        <w:t>У. Формы и методы контроля, система оценок</w:t>
      </w:r>
    </w:p>
    <w:p w:rsidR="00401CC4" w:rsidRPr="00104B92" w:rsidRDefault="00401CC4" w:rsidP="00401CC4">
      <w:pPr>
        <w:widowControl w:val="0"/>
        <w:autoSpaceDE w:val="0"/>
        <w:autoSpaceDN w:val="0"/>
        <w:adjustRightInd w:val="0"/>
        <w:spacing w:after="0" w:line="112" w:lineRule="exact"/>
        <w:ind w:left="567" w:right="-32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01CC4" w:rsidRPr="00104B92" w:rsidRDefault="00401CC4" w:rsidP="00F2724B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right="-325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104B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Аттестация: цели, виды, форма, содержание </w:t>
      </w:r>
    </w:p>
    <w:p w:rsidR="00401CC4" w:rsidRPr="00104B92" w:rsidRDefault="00401CC4" w:rsidP="00F2724B">
      <w:pPr>
        <w:widowControl w:val="0"/>
        <w:tabs>
          <w:tab w:val="num" w:pos="426"/>
        </w:tabs>
        <w:autoSpaceDE w:val="0"/>
        <w:autoSpaceDN w:val="0"/>
        <w:adjustRightInd w:val="0"/>
        <w:spacing w:after="0" w:line="102" w:lineRule="exact"/>
        <w:ind w:right="-325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401CC4" w:rsidRPr="00104B92" w:rsidRDefault="00401CC4" w:rsidP="00F2724B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right="-325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04B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Критерии оценки </w:t>
      </w:r>
    </w:p>
    <w:p w:rsidR="00401CC4" w:rsidRPr="00104B92" w:rsidRDefault="00401CC4" w:rsidP="00401CC4">
      <w:pPr>
        <w:widowControl w:val="0"/>
        <w:autoSpaceDE w:val="0"/>
        <w:autoSpaceDN w:val="0"/>
        <w:adjustRightInd w:val="0"/>
        <w:spacing w:after="0" w:line="11" w:lineRule="exact"/>
        <w:ind w:left="567" w:right="-325" w:firstLine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1CC4" w:rsidRPr="00CE7A7F" w:rsidRDefault="00401CC4" w:rsidP="001C58CA">
      <w:pPr>
        <w:widowControl w:val="0"/>
        <w:overflowPunct w:val="0"/>
        <w:autoSpaceDE w:val="0"/>
        <w:autoSpaceDN w:val="0"/>
        <w:adjustRightInd w:val="0"/>
        <w:spacing w:after="0" w:line="294" w:lineRule="auto"/>
        <w:ind w:left="567" w:right="-325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IV. Методическое обеспечение учебного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процесса</w:t>
      </w:r>
    </w:p>
    <w:p w:rsidR="00401CC4" w:rsidRPr="00104B92" w:rsidRDefault="00401CC4" w:rsidP="001C58CA">
      <w:pPr>
        <w:widowControl w:val="0"/>
        <w:autoSpaceDE w:val="0"/>
        <w:autoSpaceDN w:val="0"/>
        <w:adjustRightInd w:val="0"/>
        <w:spacing w:after="0" w:line="240" w:lineRule="auto"/>
        <w:ind w:left="567" w:right="-325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 w:rsidRPr="00104B92">
        <w:rPr>
          <w:rFonts w:ascii="Times New Roman" w:eastAsia="Times New Roman" w:hAnsi="Times New Roman" w:cs="Times New Roman"/>
          <w:b/>
          <w:bCs/>
          <w:sz w:val="28"/>
          <w:szCs w:val="28"/>
        </w:rPr>
        <w:t>. Список учебной и методической литературы</w:t>
      </w:r>
    </w:p>
    <w:p w:rsidR="00401CC4" w:rsidRPr="00104B92" w:rsidRDefault="00401CC4" w:rsidP="00F2724B">
      <w:pPr>
        <w:widowControl w:val="0"/>
        <w:numPr>
          <w:ilvl w:val="0"/>
          <w:numId w:val="1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right="-325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04B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Список рекомендуемой учебной литературы </w:t>
      </w:r>
    </w:p>
    <w:p w:rsidR="00401CC4" w:rsidRPr="00104B92" w:rsidRDefault="00401CC4" w:rsidP="00F2724B">
      <w:pPr>
        <w:widowControl w:val="0"/>
        <w:tabs>
          <w:tab w:val="num" w:pos="426"/>
        </w:tabs>
        <w:autoSpaceDE w:val="0"/>
        <w:autoSpaceDN w:val="0"/>
        <w:adjustRightInd w:val="0"/>
        <w:spacing w:after="0" w:line="113" w:lineRule="exact"/>
        <w:ind w:right="-325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1CC4" w:rsidRPr="00CE7A7F" w:rsidRDefault="00401CC4" w:rsidP="00F2724B">
      <w:pPr>
        <w:widowControl w:val="0"/>
        <w:numPr>
          <w:ilvl w:val="0"/>
          <w:numId w:val="1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right="-325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04B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Список рекомендуемой методической литературы </w:t>
      </w:r>
    </w:p>
    <w:p w:rsidR="00401CC4" w:rsidRPr="00104B92" w:rsidRDefault="00401CC4" w:rsidP="00401C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-325" w:firstLine="567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401CC4" w:rsidRPr="00104B92" w:rsidSect="00E87371">
          <w:pgSz w:w="12240" w:h="15840"/>
          <w:pgMar w:top="1259" w:right="1240" w:bottom="1134" w:left="1260" w:header="720" w:footer="720" w:gutter="0"/>
          <w:cols w:space="720" w:equalWidth="0">
            <w:col w:w="9740"/>
          </w:cols>
          <w:noEndnote/>
        </w:sectPr>
      </w:pPr>
    </w:p>
    <w:p w:rsidR="00401CC4" w:rsidRPr="00AD36B3" w:rsidRDefault="00401CC4" w:rsidP="00401C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ge9"/>
      <w:bookmarkEnd w:id="1"/>
      <w:r w:rsidRPr="00AD36B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1.Пояснительная записка</w:t>
      </w:r>
    </w:p>
    <w:p w:rsidR="00401CC4" w:rsidRPr="00104B92" w:rsidRDefault="00401CC4" w:rsidP="00401CC4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right="44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401CC4" w:rsidRDefault="00401CC4" w:rsidP="005F35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«Вокал»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 Тематическая направленность дополнительной общеразвивающей программы позволяет наиболее полно реализовать творческий потенциал ребёнка, способствует развитию целого комплекса умений, совершенствованию певческих навыков, помогает реализовать потребность в общении - в этом и заключается педагогическая целесообразность данной программы.</w:t>
      </w:r>
    </w:p>
    <w:p w:rsidR="00401CC4" w:rsidRPr="00F3747D" w:rsidRDefault="00401CC4" w:rsidP="005F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747D">
        <w:rPr>
          <w:rFonts w:ascii="Times New Roman" w:eastAsia="Calibri" w:hAnsi="Times New Roman" w:cs="Times New Roman"/>
          <w:color w:val="000000"/>
          <w:sz w:val="28"/>
          <w:szCs w:val="28"/>
        </w:rPr>
        <w:t>На протяжении всех лет обучения педагог должен следить за фо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рмированием и развитием вокальных</w:t>
      </w:r>
      <w:r w:rsidRPr="00F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навыков (дыханием, звуковедением, дикцией), постепенно усложняя задачи, расширяя диапазон певческих возможностей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обучающегося</w:t>
      </w:r>
      <w:r w:rsidRPr="00F37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Особое значение имеет работа над словом, музыкальной и поэтической фразой, формой всего произведения, над умением почувствовать и выделить кульминационные моменты как всего произведения, так и отдельных его частей. </w:t>
      </w:r>
    </w:p>
    <w:p w:rsidR="00401CC4" w:rsidRPr="00104B92" w:rsidRDefault="00401CC4" w:rsidP="005F35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предполагает достаточную свободу в выборе репертуара и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 на развитие интересов детей,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ориентированных, так и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 не ориентированных на дальнейше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профессиональное обучение, 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>желающих получить нав</w:t>
      </w:r>
      <w:r>
        <w:rPr>
          <w:rFonts w:ascii="Times New Roman" w:eastAsia="Times New Roman" w:hAnsi="Times New Roman" w:cs="Times New Roman"/>
          <w:sz w:val="28"/>
          <w:szCs w:val="28"/>
        </w:rPr>
        <w:t>ыки вокального исполнительства.</w:t>
      </w:r>
    </w:p>
    <w:p w:rsidR="00401CC4" w:rsidRDefault="001B20AA" w:rsidP="005F35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401CC4" w:rsidRPr="00104B92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принципе вариативности для различных возрастных категорий детей, обеспечивает р</w:t>
      </w:r>
      <w:r w:rsidR="00401CC4">
        <w:rPr>
          <w:rFonts w:ascii="Times New Roman" w:eastAsia="Times New Roman" w:hAnsi="Times New Roman" w:cs="Times New Roman"/>
          <w:sz w:val="28"/>
          <w:szCs w:val="28"/>
        </w:rPr>
        <w:t>азвитие творческих способностей</w:t>
      </w:r>
      <w:r w:rsidR="00401CC4" w:rsidRPr="00104B92">
        <w:rPr>
          <w:rFonts w:ascii="Times New Roman" w:eastAsia="Times New Roman" w:hAnsi="Times New Roman" w:cs="Times New Roman"/>
          <w:sz w:val="28"/>
          <w:szCs w:val="28"/>
        </w:rPr>
        <w:t xml:space="preserve">, формирует устойчивый интерес к творческой деятельности. Предлагаемая программа рассчитана на </w:t>
      </w:r>
      <w:r>
        <w:rPr>
          <w:rFonts w:ascii="Times New Roman" w:eastAsia="Times New Roman" w:hAnsi="Times New Roman" w:cs="Times New Roman"/>
          <w:sz w:val="28"/>
          <w:szCs w:val="28"/>
        </w:rPr>
        <w:t>семилетний</w:t>
      </w:r>
      <w:r w:rsidR="00401CC4" w:rsidRPr="00104B92">
        <w:rPr>
          <w:rFonts w:ascii="Times New Roman" w:eastAsia="Times New Roman" w:hAnsi="Times New Roman" w:cs="Times New Roman"/>
          <w:sz w:val="28"/>
          <w:szCs w:val="28"/>
        </w:rPr>
        <w:t xml:space="preserve"> срок обучения. </w:t>
      </w:r>
    </w:p>
    <w:p w:rsidR="00D734E4" w:rsidRPr="00D734E4" w:rsidRDefault="00D734E4" w:rsidP="00D734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00D734E4"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  <w:t>Срок реализации</w:t>
      </w:r>
      <w:r w:rsidRPr="00D734E4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учебного предмета «</w:t>
      </w:r>
      <w:r>
        <w:rPr>
          <w:rFonts w:ascii="Times New Roman" w:eastAsia="Times New Roman" w:hAnsi="Times New Roman" w:cs="Times New Roman"/>
          <w:sz w:val="28"/>
          <w:szCs w:val="28"/>
          <w:lang w:val="ru"/>
        </w:rPr>
        <w:t>вокал</w:t>
      </w:r>
      <w:r w:rsidRPr="00D734E4">
        <w:rPr>
          <w:rFonts w:ascii="Times New Roman" w:eastAsia="Times New Roman" w:hAnsi="Times New Roman" w:cs="Times New Roman"/>
          <w:sz w:val="28"/>
          <w:szCs w:val="28"/>
          <w:lang w:val="ru"/>
        </w:rPr>
        <w:t>» по 8</w:t>
      </w:r>
      <w:r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</w:t>
      </w:r>
      <w:r w:rsidRPr="00D734E4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- летнему учебному плану </w:t>
      </w:r>
      <w:r w:rsidR="00CD6D11">
        <w:rPr>
          <w:rFonts w:ascii="Times New Roman" w:eastAsia="Times New Roman" w:hAnsi="Times New Roman" w:cs="Times New Roman"/>
          <w:sz w:val="28"/>
          <w:szCs w:val="28"/>
        </w:rPr>
        <w:t>составляет 7</w:t>
      </w:r>
      <w:r w:rsidR="00CD6D1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</w:t>
      </w:r>
      <w:r w:rsidR="00A80356">
        <w:rPr>
          <w:rFonts w:ascii="Times New Roman" w:eastAsia="Times New Roman" w:hAnsi="Times New Roman" w:cs="Times New Roman"/>
          <w:sz w:val="28"/>
          <w:szCs w:val="28"/>
          <w:lang w:val="ru"/>
        </w:rPr>
        <w:t>лет</w:t>
      </w:r>
      <w:r w:rsidR="00CD6D11">
        <w:rPr>
          <w:rFonts w:ascii="Times New Roman" w:eastAsia="Times New Roman" w:hAnsi="Times New Roman" w:cs="Times New Roman"/>
          <w:sz w:val="28"/>
          <w:szCs w:val="28"/>
          <w:lang w:val="ru"/>
        </w:rPr>
        <w:t>, т.е. с 2 по 8</w:t>
      </w:r>
      <w:r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</w:t>
      </w:r>
      <w:r w:rsidRPr="00D734E4">
        <w:rPr>
          <w:rFonts w:ascii="Times New Roman" w:eastAsia="Times New Roman" w:hAnsi="Times New Roman" w:cs="Times New Roman"/>
          <w:sz w:val="28"/>
          <w:szCs w:val="28"/>
          <w:lang w:val="ru"/>
        </w:rPr>
        <w:t>классы.</w:t>
      </w:r>
    </w:p>
    <w:p w:rsidR="00401CC4" w:rsidRPr="00DD59F2" w:rsidRDefault="00401CC4" w:rsidP="005F3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6E7">
        <w:rPr>
          <w:rFonts w:ascii="Times New Roman" w:eastAsia="Calibri" w:hAnsi="Times New Roman" w:cs="Times New Roman"/>
          <w:b/>
          <w:i/>
          <w:sz w:val="28"/>
          <w:szCs w:val="28"/>
        </w:rPr>
        <w:t>Объем учебного времени</w:t>
      </w:r>
      <w:r w:rsidRPr="003016E7">
        <w:rPr>
          <w:rFonts w:ascii="Times New Roman" w:eastAsia="Calibri" w:hAnsi="Times New Roman" w:cs="Times New Roman"/>
          <w:sz w:val="28"/>
          <w:szCs w:val="28"/>
        </w:rPr>
        <w:t>, предусмотренный учебным планом образовательного учреждения на реализацию учебного предмета «</w:t>
      </w:r>
      <w:r>
        <w:rPr>
          <w:rFonts w:ascii="Times New Roman" w:eastAsia="Calibri" w:hAnsi="Times New Roman" w:cs="Times New Roman"/>
          <w:sz w:val="28"/>
          <w:szCs w:val="28"/>
        </w:rPr>
        <w:t>Вокал</w:t>
      </w:r>
      <w:r w:rsidRPr="003016E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01CC4" w:rsidRPr="003016E7" w:rsidRDefault="00401CC4" w:rsidP="005F35E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016E7">
        <w:rPr>
          <w:rFonts w:ascii="Times New Roman" w:eastAsia="Calibri" w:hAnsi="Times New Roman" w:cs="Times New Roman"/>
          <w:b/>
          <w:i/>
          <w:sz w:val="28"/>
          <w:szCs w:val="28"/>
        </w:rPr>
        <w:t>Таблица 1</w:t>
      </w:r>
    </w:p>
    <w:p w:rsidR="00401CC4" w:rsidRPr="003016E7" w:rsidRDefault="00401CC4" w:rsidP="005F35E8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16E7">
        <w:rPr>
          <w:rFonts w:ascii="Times New Roman" w:eastAsia="Calibri" w:hAnsi="Times New Roman" w:cs="Times New Roman"/>
          <w:sz w:val="28"/>
          <w:szCs w:val="28"/>
        </w:rPr>
        <w:t xml:space="preserve">Нормативный срок обучения – </w:t>
      </w:r>
      <w:r w:rsidR="00A80356">
        <w:rPr>
          <w:rFonts w:ascii="Times New Roman" w:eastAsia="Calibri" w:hAnsi="Times New Roman" w:cs="Times New Roman"/>
          <w:sz w:val="28"/>
          <w:szCs w:val="28"/>
        </w:rPr>
        <w:t>7 лет</w:t>
      </w:r>
      <w:r w:rsidRPr="003016E7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5"/>
        <w:gridCol w:w="3256"/>
        <w:gridCol w:w="3170"/>
      </w:tblGrid>
      <w:tr w:rsidR="00A80356" w:rsidRPr="003016E7" w:rsidTr="00A80356">
        <w:trPr>
          <w:trHeight w:val="470"/>
        </w:trPr>
        <w:tc>
          <w:tcPr>
            <w:tcW w:w="3345" w:type="dxa"/>
          </w:tcPr>
          <w:p w:rsidR="00A80356" w:rsidRPr="003016E7" w:rsidRDefault="00A80356" w:rsidP="00A8035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3256" w:type="dxa"/>
          </w:tcPr>
          <w:p w:rsidR="00A80356" w:rsidRPr="003016E7" w:rsidRDefault="00A80356" w:rsidP="00A80356">
            <w:pPr>
              <w:tabs>
                <w:tab w:val="center" w:pos="1593"/>
                <w:tab w:val="right" w:pos="318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2-8 классы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70" w:type="dxa"/>
          </w:tcPr>
          <w:p w:rsidR="00A80356" w:rsidRDefault="00A80356" w:rsidP="00A80356">
            <w:pPr>
              <w:tabs>
                <w:tab w:val="center" w:pos="1593"/>
                <w:tab w:val="right" w:pos="3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</w:tr>
      <w:tr w:rsidR="00A80356" w:rsidRPr="003016E7" w:rsidTr="00A80356">
        <w:trPr>
          <w:trHeight w:val="399"/>
        </w:trPr>
        <w:tc>
          <w:tcPr>
            <w:tcW w:w="3345" w:type="dxa"/>
          </w:tcPr>
          <w:p w:rsidR="00A80356" w:rsidRPr="003016E7" w:rsidRDefault="00A80356" w:rsidP="00A8035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6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3256" w:type="dxa"/>
          </w:tcPr>
          <w:p w:rsidR="00A80356" w:rsidRDefault="00A80356" w:rsidP="00A80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 xml:space="preserve"> часа</w:t>
            </w:r>
            <w:r w:rsidRPr="00D734E4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 xml:space="preserve"> (из расчета 1 час </w:t>
            </w:r>
          </w:p>
          <w:p w:rsidR="00A80356" w:rsidRPr="003016E7" w:rsidRDefault="00A80356" w:rsidP="00A80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E4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>в неделю)</w:t>
            </w:r>
          </w:p>
        </w:tc>
        <w:tc>
          <w:tcPr>
            <w:tcW w:w="3170" w:type="dxa"/>
          </w:tcPr>
          <w:p w:rsidR="00A80356" w:rsidRDefault="00A80356" w:rsidP="00A80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</w:tr>
      <w:tr w:rsidR="00A80356" w:rsidRPr="003016E7" w:rsidTr="00A80356">
        <w:trPr>
          <w:trHeight w:val="421"/>
        </w:trPr>
        <w:tc>
          <w:tcPr>
            <w:tcW w:w="3345" w:type="dxa"/>
          </w:tcPr>
          <w:p w:rsidR="00A80356" w:rsidRPr="003016E7" w:rsidRDefault="00A80356" w:rsidP="00A80356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6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3256" w:type="dxa"/>
          </w:tcPr>
          <w:p w:rsidR="00A80356" w:rsidRPr="00A80356" w:rsidRDefault="00A80356" w:rsidP="00A80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"/>
              </w:rPr>
              <w:t xml:space="preserve"> часов (из расчета 1 час</w:t>
            </w:r>
            <w:r w:rsidRPr="00D734E4">
              <w:rPr>
                <w:rFonts w:ascii="Times New Roman" w:eastAsia="Calibri" w:hAnsi="Times New Roman" w:cs="Times New Roman"/>
                <w:sz w:val="28"/>
                <w:szCs w:val="28"/>
                <w:lang w:val="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"/>
              </w:rPr>
              <w:tab/>
            </w:r>
            <w:r w:rsidRPr="00D734E4">
              <w:rPr>
                <w:rFonts w:ascii="Times New Roman" w:eastAsia="Calibri" w:hAnsi="Times New Roman" w:cs="Times New Roman"/>
                <w:sz w:val="28"/>
                <w:szCs w:val="28"/>
                <w:lang w:val="ru"/>
              </w:rPr>
              <w:t>в неделю)</w:t>
            </w:r>
          </w:p>
        </w:tc>
        <w:tc>
          <w:tcPr>
            <w:tcW w:w="3170" w:type="dxa"/>
          </w:tcPr>
          <w:p w:rsidR="00A80356" w:rsidRDefault="00A80356" w:rsidP="00A80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231</w:t>
            </w:r>
          </w:p>
        </w:tc>
      </w:tr>
      <w:tr w:rsidR="00A80356" w:rsidRPr="003016E7" w:rsidTr="00A80356">
        <w:trPr>
          <w:trHeight w:val="421"/>
        </w:trPr>
        <w:tc>
          <w:tcPr>
            <w:tcW w:w="3345" w:type="dxa"/>
          </w:tcPr>
          <w:p w:rsidR="00A80356" w:rsidRPr="003016E7" w:rsidRDefault="00A80356" w:rsidP="00A80356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E4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>Максимальная нагрузка</w:t>
            </w:r>
          </w:p>
        </w:tc>
        <w:tc>
          <w:tcPr>
            <w:tcW w:w="3256" w:type="dxa"/>
          </w:tcPr>
          <w:p w:rsidR="00A80356" w:rsidRPr="003016E7" w:rsidRDefault="00A80356" w:rsidP="00A80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 часов</w:t>
            </w:r>
          </w:p>
        </w:tc>
        <w:tc>
          <w:tcPr>
            <w:tcW w:w="3170" w:type="dxa"/>
          </w:tcPr>
          <w:p w:rsidR="00A80356" w:rsidRDefault="000A1D05" w:rsidP="00A80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462</w:t>
            </w:r>
          </w:p>
        </w:tc>
      </w:tr>
    </w:tbl>
    <w:p w:rsidR="00401CC4" w:rsidRDefault="00401CC4" w:rsidP="00E13BB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Рекомендуемая продолжительность урока –</w:t>
      </w:r>
      <w:r w:rsidR="000C0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A49">
        <w:rPr>
          <w:rFonts w:ascii="Times New Roman" w:eastAsia="Times New Roman" w:hAnsi="Times New Roman" w:cs="Times New Roman"/>
          <w:sz w:val="28"/>
          <w:szCs w:val="28"/>
        </w:rPr>
        <w:t>1 час.</w:t>
      </w:r>
    </w:p>
    <w:p w:rsidR="00401CC4" w:rsidRPr="00697678" w:rsidRDefault="00401CC4" w:rsidP="00E13BB4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6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Форма проведения учебных аудиторных занятий</w:t>
      </w:r>
    </w:p>
    <w:p w:rsidR="00303B26" w:rsidRPr="00EF5A49" w:rsidRDefault="00303B26" w:rsidP="00EF5A49">
      <w:pPr>
        <w:widowControl w:val="0"/>
        <w:autoSpaceDE w:val="0"/>
        <w:autoSpaceDN w:val="0"/>
        <w:adjustRightInd w:val="0"/>
        <w:spacing w:before="120" w:after="0" w:line="264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03B26">
        <w:rPr>
          <w:rFonts w:ascii="Times New Roman" w:eastAsia="Times New Roman" w:hAnsi="Times New Roman" w:cs="Times New Roman"/>
          <w:sz w:val="28"/>
          <w:szCs w:val="28"/>
          <w:lang w:val="ru"/>
        </w:rPr>
        <w:t>Форма проведения учебных аудиторных занятий</w:t>
      </w:r>
      <w:r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B26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индивидуальная, предлагаемая продолжительность </w:t>
      </w:r>
      <w:r w:rsidR="00EF5A49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урока - 45 минут, </w:t>
      </w:r>
      <w:r w:rsidR="00EF5A49">
        <w:rPr>
          <w:rFonts w:ascii="Times New Roman" w:eastAsia="Times New Roman" w:hAnsi="Times New Roman" w:cs="Times New Roman"/>
          <w:sz w:val="28"/>
          <w:szCs w:val="28"/>
        </w:rPr>
        <w:t>в младших классах возможно деление урока: 2 раза в неделю по 0,5 ч.</w:t>
      </w:r>
    </w:p>
    <w:p w:rsidR="00401CC4" w:rsidRPr="00104B92" w:rsidRDefault="00401CC4" w:rsidP="00EF5A4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>Индивидуальная форма занятий позволяет средствами вокального искусства раскрыть творческую инди</w:t>
      </w:r>
      <w:r w:rsidR="005F35E8">
        <w:rPr>
          <w:rFonts w:ascii="Times New Roman" w:eastAsia="Times New Roman" w:hAnsi="Times New Roman" w:cs="Times New Roman"/>
          <w:sz w:val="28"/>
          <w:szCs w:val="28"/>
        </w:rPr>
        <w:t>видуальность каждого учащегося.</w:t>
      </w:r>
      <w:r w:rsidR="004E4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eastAsia="Times New Roman" w:hAnsi="Times New Roman" w:cs="Times New Roman"/>
          <w:sz w:val="28"/>
          <w:szCs w:val="28"/>
        </w:rPr>
        <w:t>по постановке голоса на уроках «Вокала» позволяю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>т преподавателю лучше узнать ученика, его вокальные возможности (тембр, диапазон, интенсивность голоса), музыкальные способности, эмоциональ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но-психологические особенности. Таким образом, индивидуальная форма занятий 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>обеспечивает личностно-ориентированный подход в обучении, дает возможность более точно опред</w:t>
      </w:r>
      <w:r>
        <w:rPr>
          <w:rFonts w:ascii="Times New Roman" w:eastAsia="Times New Roman" w:hAnsi="Times New Roman" w:cs="Times New Roman"/>
          <w:sz w:val="28"/>
          <w:szCs w:val="28"/>
        </w:rPr>
        <w:t>елить перспективы обучающегося.</w:t>
      </w:r>
    </w:p>
    <w:p w:rsidR="00401CC4" w:rsidRPr="00104B92" w:rsidRDefault="00401CC4" w:rsidP="00E13BB4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ель и задачи учебного предмета «Вокал»</w:t>
      </w:r>
    </w:p>
    <w:p w:rsidR="00401CC4" w:rsidRDefault="00401CC4" w:rsidP="005F35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BB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Целью</w:t>
      </w:r>
      <w:r w:rsidRPr="00104B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>учебного предмета является обеспечение развития творческих</w:t>
      </w:r>
      <w:r w:rsidRPr="00104B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>способностей и индивидуальности учащегося, овладение знаниями и представлениями о вокальном исполнительстве, формирование практических умений и навыков в пении, устойчивого интереса к самостоятельной деятельности в области музыкального искусства.</w:t>
      </w:r>
    </w:p>
    <w:p w:rsidR="00401CC4" w:rsidRPr="00E13BB4" w:rsidRDefault="00401CC4" w:rsidP="00E13BB4">
      <w:pPr>
        <w:widowControl w:val="0"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E13B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Задачи:</w:t>
      </w:r>
    </w:p>
    <w:p w:rsidR="00401CC4" w:rsidRPr="00F94034" w:rsidRDefault="00401CC4" w:rsidP="00E13BB4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обучение искусству вокала и музыкальной грамоте. </w:t>
      </w:r>
    </w:p>
    <w:p w:rsidR="00401CC4" w:rsidRPr="00F94034" w:rsidRDefault="00401CC4" w:rsidP="00E13BB4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изучение выразительных средств и особенностей музыкального языка. </w:t>
      </w:r>
    </w:p>
    <w:p w:rsidR="00401CC4" w:rsidRPr="00104B92" w:rsidRDefault="00401CC4" w:rsidP="00E13BB4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бережное отношение к слову, навыки работы с текстом; </w:t>
      </w:r>
    </w:p>
    <w:p w:rsidR="00401CC4" w:rsidRPr="003D3F90" w:rsidRDefault="00401CC4" w:rsidP="00E13BB4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>развитие музыкальных 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особностей: музыкального слуха, 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чувства ритма, музыкальной памяти и восприимчивости, певческого голоса; творческого воображения и мышления. </w:t>
      </w:r>
    </w:p>
    <w:p w:rsidR="00401CC4" w:rsidRPr="00F94034" w:rsidRDefault="00401CC4" w:rsidP="00E13BB4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освоение образцов национальной и зарубежной классической и современной музыки; </w:t>
      </w:r>
    </w:p>
    <w:p w:rsidR="00401CC4" w:rsidRDefault="00401CC4" w:rsidP="00E13BB4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навыки сольного исполнения с сопровождением фортепиано, навыки работы с фонограммой. </w:t>
      </w:r>
    </w:p>
    <w:p w:rsidR="00401CC4" w:rsidRPr="00E0005F" w:rsidRDefault="00401CC4" w:rsidP="00E13BB4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активного слушателя, зрителя, участника творческой самодеятельности. Развитие вокальных навыков происходит постепенно и целенаправленно в течение всего курса обучения, учитывая индивидуальные</w:t>
      </w:r>
      <w:bookmarkStart w:id="2" w:name="page13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05F">
        <w:rPr>
          <w:rFonts w:ascii="Times New Roman" w:eastAsia="Times New Roman" w:hAnsi="Times New Roman" w:cs="Times New Roman"/>
          <w:sz w:val="28"/>
          <w:szCs w:val="28"/>
        </w:rPr>
        <w:t>особенности каждого ученика.</w:t>
      </w:r>
    </w:p>
    <w:p w:rsidR="00401CC4" w:rsidRPr="00104B92" w:rsidRDefault="00401CC4" w:rsidP="00E13BB4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Методы обучения</w:t>
      </w:r>
    </w:p>
    <w:p w:rsidR="00401CC4" w:rsidRPr="00104B92" w:rsidRDefault="00401CC4" w:rsidP="005F35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</w:t>
      </w:r>
      <w:r>
        <w:rPr>
          <w:rFonts w:ascii="Times New Roman" w:eastAsia="Times New Roman" w:hAnsi="Times New Roman" w:cs="Times New Roman"/>
          <w:sz w:val="28"/>
          <w:szCs w:val="28"/>
        </w:rPr>
        <w:t>ются следующие методы обучения:</w:t>
      </w:r>
    </w:p>
    <w:p w:rsidR="00401CC4" w:rsidRPr="00104B92" w:rsidRDefault="00401CC4" w:rsidP="00E13BB4">
      <w:pPr>
        <w:widowControl w:val="0"/>
        <w:numPr>
          <w:ilvl w:val="0"/>
          <w:numId w:val="21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04B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словесный (рассказ, беседа, объяснение); </w:t>
      </w:r>
    </w:p>
    <w:p w:rsidR="00401CC4" w:rsidRPr="00E0005F" w:rsidRDefault="00401CC4" w:rsidP="00E13BB4">
      <w:pPr>
        <w:widowControl w:val="0"/>
        <w:numPr>
          <w:ilvl w:val="0"/>
          <w:numId w:val="21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04B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наглядный (наблюдение, демонстрация); </w:t>
      </w:r>
    </w:p>
    <w:p w:rsidR="00401CC4" w:rsidRPr="00E0005F" w:rsidRDefault="00401CC4" w:rsidP="00E13BB4">
      <w:pPr>
        <w:widowControl w:val="0"/>
        <w:numPr>
          <w:ilvl w:val="0"/>
          <w:numId w:val="21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практический (упражнения воспроизводящие и творческие); </w:t>
      </w:r>
    </w:p>
    <w:p w:rsidR="00401CC4" w:rsidRPr="00E0005F" w:rsidRDefault="00401CC4" w:rsidP="00E13BB4">
      <w:pPr>
        <w:widowControl w:val="0"/>
        <w:numPr>
          <w:ilvl w:val="0"/>
          <w:numId w:val="21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>эмоциональный (подбор ассоциаций, образо</w:t>
      </w:r>
      <w:r w:rsidR="0014490F">
        <w:rPr>
          <w:rFonts w:ascii="Times New Roman" w:eastAsia="Times New Roman" w:hAnsi="Times New Roman" w:cs="Times New Roman"/>
          <w:sz w:val="28"/>
          <w:szCs w:val="28"/>
        </w:rPr>
        <w:t>в, художественные впечатления).</w:t>
      </w:r>
    </w:p>
    <w:p w:rsidR="00401CC4" w:rsidRDefault="00401CC4" w:rsidP="005F35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программе предусматривается совершенствование навыков: певческой установки, звукообразования, певческого дыхания, артикуляции, координации деятельности голосового аппарата с основными свойствами певческого голоса </w:t>
      </w:r>
      <w:r w:rsidR="0014490F">
        <w:rPr>
          <w:rFonts w:ascii="Times New Roman" w:eastAsia="Times New Roman" w:hAnsi="Times New Roman" w:cs="Times New Roman"/>
          <w:sz w:val="28"/>
          <w:szCs w:val="28"/>
        </w:rPr>
        <w:t>(звонкостью, полетностью т.п.).</w:t>
      </w:r>
    </w:p>
    <w:p w:rsidR="00401CC4" w:rsidRPr="00104B92" w:rsidRDefault="00401CC4" w:rsidP="005F35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>Особую группу составляют слуховые навыки, среди которых основополагающее значение имеют навыки слухового контроля и самоконтроля за качест</w:t>
      </w:r>
      <w:r>
        <w:rPr>
          <w:rFonts w:ascii="Times New Roman" w:eastAsia="Times New Roman" w:hAnsi="Times New Roman" w:cs="Times New Roman"/>
          <w:sz w:val="28"/>
          <w:szCs w:val="28"/>
        </w:rPr>
        <w:t>вом своего вокального звучания.</w:t>
      </w:r>
    </w:p>
    <w:p w:rsidR="00401CC4" w:rsidRPr="00104B92" w:rsidRDefault="00401CC4" w:rsidP="001E5174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Описание материально-технических условий для реализации учебного предмета</w:t>
      </w:r>
    </w:p>
    <w:p w:rsidR="00401CC4" w:rsidRPr="00104B92" w:rsidRDefault="00401CC4" w:rsidP="005F35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>Минимально необходимый для реализац</w:t>
      </w:r>
      <w:r>
        <w:rPr>
          <w:rFonts w:ascii="Times New Roman" w:eastAsia="Times New Roman" w:hAnsi="Times New Roman" w:cs="Times New Roman"/>
          <w:sz w:val="28"/>
          <w:szCs w:val="28"/>
        </w:rPr>
        <w:t>ии программы учебного предмета «Вокал»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 перечень аудиторий, специализированных кабинетов и материально-техническо</w:t>
      </w:r>
      <w:r>
        <w:rPr>
          <w:rFonts w:ascii="Times New Roman" w:eastAsia="Times New Roman" w:hAnsi="Times New Roman" w:cs="Times New Roman"/>
          <w:sz w:val="28"/>
          <w:szCs w:val="28"/>
        </w:rPr>
        <w:t>го обеспечения включает в себя:</w:t>
      </w:r>
    </w:p>
    <w:p w:rsidR="00401CC4" w:rsidRPr="001E5174" w:rsidRDefault="00401CC4" w:rsidP="001E5174">
      <w:pPr>
        <w:pStyle w:val="a3"/>
        <w:widowControl w:val="0"/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174">
        <w:rPr>
          <w:rFonts w:ascii="Times New Roman" w:eastAsia="Times New Roman" w:hAnsi="Times New Roman" w:cs="Times New Roman"/>
          <w:sz w:val="28"/>
          <w:szCs w:val="28"/>
        </w:rPr>
        <w:t>учебные аудитории для индивидуальных занятий, концертный зал с фортепиано;</w:t>
      </w:r>
    </w:p>
    <w:p w:rsidR="00401CC4" w:rsidRPr="001E5174" w:rsidRDefault="00401CC4" w:rsidP="001E5174">
      <w:pPr>
        <w:pStyle w:val="a3"/>
        <w:widowControl w:val="0"/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174">
        <w:rPr>
          <w:rFonts w:ascii="Times New Roman" w:eastAsia="Times New Roman" w:hAnsi="Times New Roman" w:cs="Times New Roman"/>
          <w:sz w:val="28"/>
          <w:szCs w:val="28"/>
        </w:rPr>
        <w:t>звукотехническое оборудование (проигрыватель компакт дисков, магнитофон, видеомагнитофон);</w:t>
      </w:r>
    </w:p>
    <w:p w:rsidR="00401CC4" w:rsidRPr="001E5174" w:rsidRDefault="00401CC4" w:rsidP="001E5174">
      <w:pPr>
        <w:pStyle w:val="a3"/>
        <w:widowControl w:val="0"/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174">
        <w:rPr>
          <w:rFonts w:ascii="Times New Roman" w:eastAsia="Times New Roman" w:hAnsi="Times New Roman" w:cs="Times New Roman"/>
          <w:sz w:val="28"/>
          <w:szCs w:val="28"/>
        </w:rPr>
        <w:t>библиотеку и помещения для работы со специализированными материалами (фонотеку).</w:t>
      </w:r>
    </w:p>
    <w:p w:rsidR="00401CC4" w:rsidRPr="00104B92" w:rsidRDefault="00401CC4" w:rsidP="005F35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>В образовательной организации созданы условия для содержания, своевременного обслуживания и ре</w:t>
      </w:r>
      <w:r>
        <w:rPr>
          <w:rFonts w:ascii="Times New Roman" w:eastAsia="Times New Roman" w:hAnsi="Times New Roman" w:cs="Times New Roman"/>
          <w:sz w:val="28"/>
          <w:szCs w:val="28"/>
        </w:rPr>
        <w:t>монта музыкальных инструментов.</w:t>
      </w:r>
    </w:p>
    <w:p w:rsidR="00401CC4" w:rsidRPr="00104B92" w:rsidRDefault="00401CC4" w:rsidP="005F35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>Библиотечный фонд укомплектов</w:t>
      </w:r>
      <w:r w:rsidR="009A39A1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 печатными, электронными изданиями, учебно-мет</w:t>
      </w:r>
      <w:r>
        <w:rPr>
          <w:rFonts w:ascii="Times New Roman" w:eastAsia="Times New Roman" w:hAnsi="Times New Roman" w:cs="Times New Roman"/>
          <w:sz w:val="28"/>
          <w:szCs w:val="28"/>
        </w:rPr>
        <w:t>одической и нотной литературой.</w:t>
      </w:r>
    </w:p>
    <w:p w:rsidR="00401CC4" w:rsidRPr="00104B92" w:rsidRDefault="00401CC4" w:rsidP="005F35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>Материально -</w:t>
      </w:r>
      <w:r w:rsidR="009A3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>техническая база соответств</w:t>
      </w:r>
      <w:r w:rsidR="009A39A1"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 санитарным и противопожарным нормам, нормам охраны труда.</w:t>
      </w:r>
    </w:p>
    <w:p w:rsidR="00401CC4" w:rsidRPr="00104B92" w:rsidRDefault="00401CC4" w:rsidP="00991D7D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ge15"/>
      <w:bookmarkEnd w:id="3"/>
      <w:r w:rsidRPr="00104B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104B92">
        <w:rPr>
          <w:rFonts w:ascii="Times New Roman" w:eastAsia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:rsidR="00401CC4" w:rsidRPr="00104B92" w:rsidRDefault="00401CC4" w:rsidP="00991D7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b/>
          <w:bCs/>
          <w:sz w:val="28"/>
          <w:szCs w:val="28"/>
        </w:rPr>
        <w:t>Годовые требования</w:t>
      </w:r>
    </w:p>
    <w:p w:rsidR="00401CC4" w:rsidRPr="00104B92" w:rsidRDefault="00401CC4" w:rsidP="005F35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Учебная программа по предмету «Вокал» рассчитана на </w:t>
      </w:r>
      <w:r w:rsidR="00EF5A49">
        <w:rPr>
          <w:rFonts w:ascii="Times New Roman" w:eastAsia="Times New Roman" w:hAnsi="Times New Roman" w:cs="Times New Roman"/>
          <w:sz w:val="28"/>
          <w:szCs w:val="28"/>
        </w:rPr>
        <w:t>7 лет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>. В распределении учебного материала по годам обучения учтен принцип систематического и последовательного обучения. Последовательность в обучении поможет учащимся применять полученные знания и умени</w:t>
      </w:r>
      <w:r w:rsidR="00991D7D">
        <w:rPr>
          <w:rFonts w:ascii="Times New Roman" w:eastAsia="Times New Roman" w:hAnsi="Times New Roman" w:cs="Times New Roman"/>
          <w:sz w:val="28"/>
          <w:szCs w:val="28"/>
        </w:rPr>
        <w:t>я в изучении нового материала.</w:t>
      </w:r>
    </w:p>
    <w:p w:rsidR="00401CC4" w:rsidRPr="00104B92" w:rsidRDefault="00401CC4" w:rsidP="005F35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>Годовые требования содержат несколько вариантов примерных исполнительских программ, разработанных с учетом индивидуальных и возрастных во</w:t>
      </w:r>
      <w:r>
        <w:rPr>
          <w:rFonts w:ascii="Times New Roman" w:eastAsia="Times New Roman" w:hAnsi="Times New Roman" w:cs="Times New Roman"/>
          <w:sz w:val="28"/>
          <w:szCs w:val="28"/>
        </w:rPr>
        <w:t>зможностей, интересов учащихся.</w:t>
      </w:r>
    </w:p>
    <w:p w:rsidR="00401CC4" w:rsidRPr="00104B92" w:rsidRDefault="00401CC4" w:rsidP="005F35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>Для продвинутых учащихся, а также с учетом их возрастных возможностей может разрабатываться и использоваться более высокий уровень сложности программных требований.</w:t>
      </w:r>
    </w:p>
    <w:p w:rsidR="00401CC4" w:rsidRPr="00BD149F" w:rsidRDefault="00401CC4" w:rsidP="005F35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>младших классах необходимо формировать естественный, свободный звук бе</w:t>
      </w:r>
      <w:r>
        <w:rPr>
          <w:rFonts w:ascii="Times New Roman" w:eastAsia="Times New Roman" w:hAnsi="Times New Roman" w:cs="Times New Roman"/>
          <w:sz w:val="28"/>
          <w:szCs w:val="28"/>
        </w:rPr>
        <w:t>з крика и напряжения (форсирования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>); преимущественно мягкую атаку звука; округление гласных; способы их формирования в различных</w:t>
      </w:r>
      <w:r w:rsidR="00991D7D">
        <w:rPr>
          <w:rFonts w:ascii="Times New Roman" w:eastAsia="Times New Roman" w:hAnsi="Times New Roman" w:cs="Times New Roman"/>
          <w:sz w:val="28"/>
          <w:szCs w:val="28"/>
        </w:rPr>
        <w:t xml:space="preserve"> регистрах (головное звучание).</w:t>
      </w:r>
    </w:p>
    <w:p w:rsidR="00401CC4" w:rsidRPr="00BD149F" w:rsidRDefault="00EF5A49" w:rsidP="00EF5A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01CC4" w:rsidRPr="00104B92">
        <w:rPr>
          <w:rFonts w:ascii="Times New Roman" w:eastAsia="Times New Roman" w:hAnsi="Times New Roman" w:cs="Times New Roman"/>
          <w:sz w:val="28"/>
          <w:szCs w:val="28"/>
        </w:rPr>
        <w:t xml:space="preserve">старших классах продолжается развитие подвижности артикуляционного аппарата за счет активизации работы губ и языка; развитие дикционных навыков </w:t>
      </w:r>
      <w:r w:rsidR="00401CC4" w:rsidRPr="00104B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быстрых и медленных темпах; сохранение дикционной активности </w:t>
      </w:r>
      <w:r w:rsidR="00991D7D">
        <w:rPr>
          <w:rFonts w:ascii="Times New Roman" w:eastAsia="Times New Roman" w:hAnsi="Times New Roman" w:cs="Times New Roman"/>
          <w:sz w:val="28"/>
          <w:szCs w:val="28"/>
        </w:rPr>
        <w:t>при нюансах пиано и пианиссимо.</w:t>
      </w:r>
    </w:p>
    <w:p w:rsidR="00401CC4" w:rsidRPr="00104B92" w:rsidRDefault="00401CC4" w:rsidP="00EF5A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>На протяжении всего курса обучения необходимо формировать у учащихся навык пения на «зевке», т.е. вы</w:t>
      </w:r>
      <w:r w:rsidR="00991D7D">
        <w:rPr>
          <w:rFonts w:ascii="Times New Roman" w:eastAsia="Times New Roman" w:hAnsi="Times New Roman" w:cs="Times New Roman"/>
          <w:sz w:val="28"/>
          <w:szCs w:val="28"/>
        </w:rPr>
        <w:t>соком положении верхнего неба.</w:t>
      </w:r>
    </w:p>
    <w:p w:rsidR="00401CC4" w:rsidRPr="002B68C7" w:rsidRDefault="00401CC4" w:rsidP="002B68C7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68C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 год обучения</w:t>
      </w:r>
    </w:p>
    <w:p w:rsidR="00401CC4" w:rsidRPr="00104B92" w:rsidRDefault="00401CC4" w:rsidP="005F35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>Знакомство с предметом. Умение правильно держать корпус и положение головы. Развитие навыков пения, сидя и стоя. Умение извлекать звук, соблюдая правильную смену дыхания в процессе пения.</w:t>
      </w:r>
    </w:p>
    <w:p w:rsidR="00401CC4" w:rsidRPr="00104B92" w:rsidRDefault="00401CC4" w:rsidP="005F35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>Знание понятий: скрипичный ключ, длительности, размеры, тональ</w:t>
      </w:r>
      <w:r>
        <w:rPr>
          <w:rFonts w:ascii="Times New Roman" w:eastAsia="Times New Roman" w:hAnsi="Times New Roman" w:cs="Times New Roman"/>
          <w:sz w:val="28"/>
          <w:szCs w:val="28"/>
        </w:rPr>
        <w:t>ность, ключевые знаки и другие.</w:t>
      </w:r>
    </w:p>
    <w:p w:rsidR="00401CC4" w:rsidRPr="00104B92" w:rsidRDefault="00401CC4" w:rsidP="005F35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В течение учебного года преподаватель должен проработать с учеником </w:t>
      </w:r>
      <w:r w:rsidR="00E6341E">
        <w:rPr>
          <w:rFonts w:ascii="Times New Roman" w:eastAsia="Times New Roman" w:hAnsi="Times New Roman" w:cs="Times New Roman"/>
          <w:sz w:val="28"/>
          <w:szCs w:val="28"/>
        </w:rPr>
        <w:t>8-9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 произведений для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ешения различных учебных задач. 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Из них: 1-2 вокализа, </w:t>
      </w:r>
      <w:r w:rsidR="00E6341E">
        <w:rPr>
          <w:rFonts w:ascii="Times New Roman" w:eastAsia="Times New Roman" w:hAnsi="Times New Roman" w:cs="Times New Roman"/>
          <w:sz w:val="28"/>
          <w:szCs w:val="28"/>
        </w:rPr>
        <w:t>6-8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</w:rPr>
        <w:t>сложных произведений с текстом (репертуар должен подбираться с учетом возраста обучающегося).</w:t>
      </w:r>
    </w:p>
    <w:p w:rsidR="00401CC4" w:rsidRDefault="00401CC4" w:rsidP="005F35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>В конце первого полугодия проводится текущая аттестация, в конце второго полугодия – промежуточная аттестация. Обе аттестации проводятся в форме зачета.</w:t>
      </w:r>
    </w:p>
    <w:p w:rsidR="00401CC4" w:rsidRPr="002B68C7" w:rsidRDefault="00401CC4" w:rsidP="006F24F6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68C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Примерный репертуарный список.</w:t>
      </w:r>
    </w:p>
    <w:p w:rsidR="00401CC4" w:rsidRPr="00104B92" w:rsidRDefault="00401CC4" w:rsidP="002B6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Абт. Вокализ № 1, Вокализ № 2</w:t>
      </w:r>
    </w:p>
    <w:p w:rsidR="00401CC4" w:rsidRPr="00104B92" w:rsidRDefault="00401CC4" w:rsidP="002B68C7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>Н. Лад</w:t>
      </w:r>
      <w:r>
        <w:rPr>
          <w:rFonts w:ascii="Times New Roman" w:eastAsia="Times New Roman" w:hAnsi="Times New Roman" w:cs="Times New Roman"/>
          <w:sz w:val="28"/>
          <w:szCs w:val="28"/>
        </w:rPr>
        <w:t>ухин. Вокализ № 15, Вокализ № 17</w:t>
      </w:r>
    </w:p>
    <w:p w:rsidR="00401CC4" w:rsidRPr="00104B92" w:rsidRDefault="00401CC4" w:rsidP="002B68C7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 Красев. «Осень»</w:t>
      </w:r>
    </w:p>
    <w:p w:rsidR="00401CC4" w:rsidRPr="00104B92" w:rsidRDefault="00401CC4" w:rsidP="002B6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>Д. Василь</w:t>
      </w:r>
      <w:r>
        <w:rPr>
          <w:rFonts w:ascii="Times New Roman" w:eastAsia="Times New Roman" w:hAnsi="Times New Roman" w:cs="Times New Roman"/>
          <w:sz w:val="28"/>
          <w:szCs w:val="28"/>
        </w:rPr>
        <w:t>ев – Буглай. «Осенняя песенка»</w:t>
      </w:r>
    </w:p>
    <w:p w:rsidR="00401CC4" w:rsidRPr="00104B92" w:rsidRDefault="00401CC4" w:rsidP="002B6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Филиппенко. 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>«Гуси», «</w:t>
      </w:r>
      <w:r>
        <w:rPr>
          <w:rFonts w:ascii="Times New Roman" w:eastAsia="Times New Roman" w:hAnsi="Times New Roman" w:cs="Times New Roman"/>
          <w:sz w:val="28"/>
          <w:szCs w:val="28"/>
        </w:rPr>
        <w:t>Новогодняя», «Веселый музыкант»</w:t>
      </w:r>
    </w:p>
    <w:p w:rsidR="00401CC4" w:rsidRPr="00104B92" w:rsidRDefault="00401CC4" w:rsidP="002B6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Иванников .«Самая хорошая»</w:t>
      </w:r>
    </w:p>
    <w:p w:rsidR="00401CC4" w:rsidRPr="00104B92" w:rsidRDefault="00401CC4" w:rsidP="002B6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Калинников .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>«Тень-тень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01CC4" w:rsidRPr="00104B92" w:rsidRDefault="00401CC4" w:rsidP="002B6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 Попатенко .«Урок»</w:t>
      </w:r>
    </w:p>
    <w:p w:rsidR="00401CC4" w:rsidRPr="00104B92" w:rsidRDefault="00401CC4" w:rsidP="002B68C7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З. Левина. 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>«Что н</w:t>
      </w:r>
      <w:r>
        <w:rPr>
          <w:rFonts w:ascii="Times New Roman" w:eastAsia="Times New Roman" w:hAnsi="Times New Roman" w:cs="Times New Roman"/>
          <w:sz w:val="28"/>
          <w:szCs w:val="28"/>
        </w:rPr>
        <w:t>ам осень принесет», «Неваляшки»</w:t>
      </w:r>
    </w:p>
    <w:p w:rsidR="00401CC4" w:rsidRPr="00104B92" w:rsidRDefault="00401CC4" w:rsidP="002B6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Е. Тиличеева. «Березка»</w:t>
      </w:r>
    </w:p>
    <w:p w:rsidR="00401CC4" w:rsidRPr="00104B92" w:rsidRDefault="00401CC4" w:rsidP="002B6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Островский. «В зоопарке»</w:t>
      </w:r>
    </w:p>
    <w:p w:rsidR="00401CC4" w:rsidRPr="00104B92" w:rsidRDefault="00401CC4" w:rsidP="002B6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>Р.н.п. «Во поле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береза стояла», «Как у наших у 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>ворот»</w:t>
      </w:r>
      <w:r>
        <w:rPr>
          <w:rFonts w:ascii="Times New Roman" w:eastAsia="Times New Roman" w:hAnsi="Times New Roman" w:cs="Times New Roman"/>
          <w:sz w:val="28"/>
          <w:szCs w:val="28"/>
        </w:rPr>
        <w:t>. Обр. Римского – Корсакова.</w:t>
      </w:r>
    </w:p>
    <w:p w:rsidR="00401CC4" w:rsidRPr="00104B92" w:rsidRDefault="00401CC4" w:rsidP="002B6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>Р.н.п.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«Не летай соловей». Обр. А. Егорова</w:t>
      </w:r>
    </w:p>
    <w:p w:rsidR="00401CC4" w:rsidRPr="00104B92" w:rsidRDefault="00401CC4" w:rsidP="002B6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ольская нар. песня «Пение птиц». Обр. М. Иорданского</w:t>
      </w:r>
    </w:p>
    <w:p w:rsidR="00401CC4" w:rsidRPr="00104B92" w:rsidRDefault="00401CC4" w:rsidP="002B6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>Р.н.п. «Андрей –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оробей», белорусская нар. Песня «Савка и Гришка», 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>немецкая нар. песня «Весна»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B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Обр. А. Егорова</w:t>
      </w:r>
    </w:p>
    <w:p w:rsidR="00401CC4" w:rsidRPr="00104B92" w:rsidRDefault="00401CC4" w:rsidP="002B6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Шаинский. 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>«Песенка мамонтёнка», «Дождь пойдёт по улиц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е», 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>«Улыбка». «Антошка», «Песенка про кузнечика»,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«Облака»</w:t>
      </w:r>
    </w:p>
    <w:p w:rsidR="00401CC4" w:rsidRPr="00104B92" w:rsidRDefault="00401CC4" w:rsidP="002B68C7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М. Минков. 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>«Дельфины»</w:t>
      </w:r>
    </w:p>
    <w:p w:rsidR="00401CC4" w:rsidRPr="00104B92" w:rsidRDefault="00401CC4" w:rsidP="002B6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Е. Крылатов. 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«Колыбельная </w:t>
      </w:r>
      <w:r>
        <w:rPr>
          <w:rFonts w:ascii="Times New Roman" w:eastAsia="Times New Roman" w:hAnsi="Times New Roman" w:cs="Times New Roman"/>
          <w:sz w:val="28"/>
          <w:szCs w:val="28"/>
        </w:rPr>
        <w:t>медведицы», «Кабы не было зимы»</w:t>
      </w:r>
    </w:p>
    <w:p w:rsidR="00401CC4" w:rsidRPr="00104B92" w:rsidRDefault="00401CC4" w:rsidP="002B68C7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Гладков. 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>«Пес</w:t>
      </w:r>
      <w:r>
        <w:rPr>
          <w:rFonts w:ascii="Times New Roman" w:eastAsia="Times New Roman" w:hAnsi="Times New Roman" w:cs="Times New Roman"/>
          <w:sz w:val="28"/>
          <w:szCs w:val="28"/>
        </w:rPr>
        <w:t>ня друзей", «Как я маму люблю».</w:t>
      </w:r>
    </w:p>
    <w:p w:rsidR="00785B05" w:rsidRDefault="00401CC4" w:rsidP="00785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>Ю. Анто</w:t>
      </w:r>
      <w:r>
        <w:rPr>
          <w:rFonts w:ascii="Times New Roman" w:eastAsia="Times New Roman" w:hAnsi="Times New Roman" w:cs="Times New Roman"/>
          <w:sz w:val="28"/>
          <w:szCs w:val="28"/>
        </w:rPr>
        <w:t>нов. «Две волшебные буквы»</w:t>
      </w:r>
    </w:p>
    <w:p w:rsidR="00171C04" w:rsidRDefault="00171C04" w:rsidP="00994598">
      <w:pPr>
        <w:widowControl w:val="0"/>
        <w:autoSpaceDE w:val="0"/>
        <w:autoSpaceDN w:val="0"/>
        <w:adjustRightInd w:val="0"/>
        <w:spacing w:before="120" w:after="24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sectPr w:rsidR="00171C04" w:rsidSect="007F06D5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171C04" w:rsidRDefault="00171C04" w:rsidP="00785B0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71C04" w:rsidRDefault="00171C04" w:rsidP="00785B0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401CC4" w:rsidRPr="002B68C7" w:rsidRDefault="00401CC4" w:rsidP="00785B0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68C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Примеры исполнительской программы</w:t>
      </w:r>
    </w:p>
    <w:p w:rsidR="00401CC4" w:rsidRPr="006F24F6" w:rsidRDefault="00401CC4" w:rsidP="006F24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F24F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Вариант 1</w:t>
      </w:r>
    </w:p>
    <w:p w:rsidR="00401CC4" w:rsidRPr="006F24F6" w:rsidRDefault="00401CC4" w:rsidP="006F24F6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F6">
        <w:rPr>
          <w:rFonts w:ascii="Times New Roman" w:eastAsia="Times New Roman" w:hAnsi="Times New Roman" w:cs="Times New Roman"/>
          <w:sz w:val="28"/>
          <w:szCs w:val="28"/>
        </w:rPr>
        <w:t>Н. Ладухин. Вокализ № 17</w:t>
      </w:r>
    </w:p>
    <w:p w:rsidR="00401CC4" w:rsidRPr="006F24F6" w:rsidRDefault="00401CC4" w:rsidP="006F2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F6">
        <w:rPr>
          <w:rFonts w:ascii="Times New Roman" w:eastAsia="Times New Roman" w:hAnsi="Times New Roman" w:cs="Times New Roman"/>
          <w:sz w:val="28"/>
          <w:szCs w:val="28"/>
        </w:rPr>
        <w:t>Е. Крылатов. «Колыбельная медведицы»</w:t>
      </w:r>
    </w:p>
    <w:p w:rsidR="00401CC4" w:rsidRPr="006F24F6" w:rsidRDefault="00401CC4" w:rsidP="006F24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F24F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Вариант 2</w:t>
      </w:r>
    </w:p>
    <w:p w:rsidR="00401CC4" w:rsidRPr="006F24F6" w:rsidRDefault="00401CC4" w:rsidP="006F24F6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F6">
        <w:rPr>
          <w:rFonts w:ascii="Times New Roman" w:eastAsia="Times New Roman" w:hAnsi="Times New Roman" w:cs="Times New Roman"/>
          <w:sz w:val="28"/>
          <w:szCs w:val="28"/>
        </w:rPr>
        <w:t>Абт. Вокализ № 2</w:t>
      </w:r>
    </w:p>
    <w:p w:rsidR="00401CC4" w:rsidRPr="006F24F6" w:rsidRDefault="00401CC4" w:rsidP="006F24F6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F6">
        <w:rPr>
          <w:rFonts w:ascii="Times New Roman" w:eastAsia="Times New Roman" w:hAnsi="Times New Roman" w:cs="Times New Roman"/>
          <w:sz w:val="28"/>
          <w:szCs w:val="28"/>
        </w:rPr>
        <w:t>Ц. Кюи. «Майский день»</w:t>
      </w:r>
    </w:p>
    <w:p w:rsidR="00401CC4" w:rsidRPr="006F24F6" w:rsidRDefault="00401CC4" w:rsidP="006F24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F24F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Вариант 3</w:t>
      </w:r>
    </w:p>
    <w:p w:rsidR="00401CC4" w:rsidRPr="006F24F6" w:rsidRDefault="00401CC4" w:rsidP="006F24F6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F6">
        <w:rPr>
          <w:rFonts w:ascii="Times New Roman" w:eastAsia="Times New Roman" w:hAnsi="Times New Roman" w:cs="Times New Roman"/>
          <w:sz w:val="28"/>
          <w:szCs w:val="28"/>
        </w:rPr>
        <w:t>Абт. Вокализ № 1</w:t>
      </w:r>
    </w:p>
    <w:p w:rsidR="00401CC4" w:rsidRPr="006F24F6" w:rsidRDefault="00401CC4" w:rsidP="006F2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F6">
        <w:rPr>
          <w:rFonts w:ascii="Times New Roman" w:eastAsia="Times New Roman" w:hAnsi="Times New Roman" w:cs="Times New Roman"/>
          <w:sz w:val="28"/>
          <w:szCs w:val="28"/>
        </w:rPr>
        <w:t>В. Шаинский. «Дождь пойдёт по улице»</w:t>
      </w:r>
    </w:p>
    <w:p w:rsidR="00401CC4" w:rsidRPr="006F24F6" w:rsidRDefault="00401CC4" w:rsidP="006F2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F24F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Вариант 4</w:t>
      </w:r>
    </w:p>
    <w:p w:rsidR="00401CC4" w:rsidRPr="006F24F6" w:rsidRDefault="00401CC4" w:rsidP="006F24F6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F6">
        <w:rPr>
          <w:rFonts w:ascii="Times New Roman" w:eastAsia="Times New Roman" w:hAnsi="Times New Roman" w:cs="Times New Roman"/>
          <w:sz w:val="28"/>
          <w:szCs w:val="28"/>
        </w:rPr>
        <w:t>Абт. Вокализ № 2</w:t>
      </w:r>
    </w:p>
    <w:p w:rsidR="00401CC4" w:rsidRPr="00104B92" w:rsidRDefault="00401CC4" w:rsidP="006F2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F6">
        <w:rPr>
          <w:rFonts w:ascii="Times New Roman" w:eastAsia="Times New Roman" w:hAnsi="Times New Roman" w:cs="Times New Roman"/>
          <w:sz w:val="28"/>
          <w:szCs w:val="28"/>
        </w:rPr>
        <w:t>В. Шаинский. «</w:t>
      </w:r>
      <w:r>
        <w:rPr>
          <w:rFonts w:ascii="Times New Roman" w:eastAsia="Times New Roman" w:hAnsi="Times New Roman" w:cs="Times New Roman"/>
          <w:sz w:val="28"/>
          <w:szCs w:val="28"/>
        </w:rPr>
        <w:t>Дождь пойдёт по улице».</w:t>
      </w:r>
    </w:p>
    <w:p w:rsidR="00401CC4" w:rsidRPr="006F24F6" w:rsidRDefault="00401CC4" w:rsidP="006F24F6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F24F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 год обучения</w:t>
      </w:r>
    </w:p>
    <w:p w:rsidR="00401CC4" w:rsidRPr="00104B92" w:rsidRDefault="00401CC4" w:rsidP="005223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>Внимание преподавателя должно быть направлено на правильную корпусную постановку учащегося, на свободное положение гортани, естественную артикуляцию, использование резонаторной функции голосового аппарата и на певческое дыхание с глубоким, бесшумным, неперегруженным вдохом и постепенным экономным рас</w:t>
      </w:r>
      <w:r>
        <w:rPr>
          <w:rFonts w:ascii="Times New Roman" w:eastAsia="Times New Roman" w:hAnsi="Times New Roman" w:cs="Times New Roman"/>
          <w:sz w:val="28"/>
          <w:szCs w:val="28"/>
        </w:rPr>
        <w:t>ходованием воздуха.</w:t>
      </w:r>
    </w:p>
    <w:p w:rsidR="00401CC4" w:rsidRPr="00104B92" w:rsidRDefault="00401CC4" w:rsidP="005223BB">
      <w:pPr>
        <w:widowControl w:val="0"/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Продолжать работу над: 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>развитием диапазона, способом формирования гласных в различных регистрах, развитием дикционных навыков, взаимоотношением гласных и согласных в пении. Развивать подвижность артикуляционного аппарата. А также развивать у учащихся умение анализировать поэ</w:t>
      </w:r>
      <w:r>
        <w:rPr>
          <w:rFonts w:ascii="Times New Roman" w:eastAsia="Times New Roman" w:hAnsi="Times New Roman" w:cs="Times New Roman"/>
          <w:sz w:val="28"/>
          <w:szCs w:val="28"/>
        </w:rPr>
        <w:t>тический текст, его содержание.</w:t>
      </w:r>
    </w:p>
    <w:p w:rsidR="00401CC4" w:rsidRPr="00104B92" w:rsidRDefault="00401CC4" w:rsidP="005223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В течение учебного года преподаватель должен проработать с учеником не менее </w:t>
      </w:r>
      <w:r w:rsidR="00E6341E">
        <w:rPr>
          <w:rFonts w:ascii="Times New Roman" w:eastAsia="Times New Roman" w:hAnsi="Times New Roman" w:cs="Times New Roman"/>
          <w:sz w:val="28"/>
          <w:szCs w:val="28"/>
        </w:rPr>
        <w:t>8 - 10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 произведений для решения различных учебных задач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4" w:name="page21"/>
      <w:bookmarkEnd w:id="4"/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 В конце первого полугодия проводится текущая аттестация, в конце второго полугодия – промежуточная аттестация. Обе аттест</w:t>
      </w:r>
      <w:r>
        <w:rPr>
          <w:rFonts w:ascii="Times New Roman" w:eastAsia="Times New Roman" w:hAnsi="Times New Roman" w:cs="Times New Roman"/>
          <w:sz w:val="28"/>
          <w:szCs w:val="28"/>
        </w:rPr>
        <w:t>ации проводятся в форме зачета.</w:t>
      </w:r>
    </w:p>
    <w:p w:rsidR="00401CC4" w:rsidRPr="006F24F6" w:rsidRDefault="00401CC4" w:rsidP="006F24F6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F24F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Примерный репертуарный список</w:t>
      </w:r>
    </w:p>
    <w:p w:rsidR="00401CC4" w:rsidRPr="00104B92" w:rsidRDefault="00401CC4" w:rsidP="006F2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>Н. Ла</w:t>
      </w:r>
      <w:r>
        <w:rPr>
          <w:rFonts w:ascii="Times New Roman" w:eastAsia="Times New Roman" w:hAnsi="Times New Roman" w:cs="Times New Roman"/>
          <w:sz w:val="28"/>
          <w:szCs w:val="28"/>
        </w:rPr>
        <w:t>духин. Вокализ № 24,26, 35</w:t>
      </w:r>
    </w:p>
    <w:p w:rsidR="00401CC4" w:rsidRPr="00104B92" w:rsidRDefault="00401CC4" w:rsidP="006F24F6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Ю. Чичков. 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>«Осен</w:t>
      </w:r>
      <w:r>
        <w:rPr>
          <w:rFonts w:ascii="Times New Roman" w:eastAsia="Times New Roman" w:hAnsi="Times New Roman" w:cs="Times New Roman"/>
          <w:sz w:val="28"/>
          <w:szCs w:val="28"/>
        </w:rPr>
        <w:t>ь»</w:t>
      </w:r>
    </w:p>
    <w:p w:rsidR="00401CC4" w:rsidRPr="00104B92" w:rsidRDefault="00401CC4" w:rsidP="006F2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Т. Попатенко. 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>«Скворушк</w:t>
      </w:r>
      <w:r>
        <w:rPr>
          <w:rFonts w:ascii="Times New Roman" w:eastAsia="Times New Roman" w:hAnsi="Times New Roman" w:cs="Times New Roman"/>
          <w:sz w:val="28"/>
          <w:szCs w:val="28"/>
        </w:rPr>
        <w:t>а прощается», «Котенок и щенок»</w:t>
      </w:r>
    </w:p>
    <w:p w:rsidR="00401CC4" w:rsidRPr="00104B92" w:rsidRDefault="00401CC4" w:rsidP="006F2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>М. П</w:t>
      </w:r>
      <w:r>
        <w:rPr>
          <w:rFonts w:ascii="Times New Roman" w:eastAsia="Times New Roman" w:hAnsi="Times New Roman" w:cs="Times New Roman"/>
          <w:sz w:val="28"/>
          <w:szCs w:val="28"/>
        </w:rPr>
        <w:t>арцхаладзе. «Мамина песенка»</w:t>
      </w:r>
    </w:p>
    <w:p w:rsidR="00401CC4" w:rsidRPr="00104B92" w:rsidRDefault="00401CC4" w:rsidP="006F24F6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Лядов. «Колыбельная»</w:t>
      </w:r>
    </w:p>
    <w:p w:rsidR="00401CC4" w:rsidRPr="00104B92" w:rsidRDefault="00401CC4" w:rsidP="006F2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Калинников. «Киска»</w:t>
      </w:r>
    </w:p>
    <w:p w:rsidR="00401CC4" w:rsidRPr="00104B92" w:rsidRDefault="00401CC4" w:rsidP="006F24F6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Брамс. «Петрушка»</w:t>
      </w:r>
    </w:p>
    <w:p w:rsidR="00401CC4" w:rsidRPr="00104B92" w:rsidRDefault="00401CC4" w:rsidP="006F2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>Н. Рим</w:t>
      </w:r>
      <w:r>
        <w:rPr>
          <w:rFonts w:ascii="Times New Roman" w:eastAsia="Times New Roman" w:hAnsi="Times New Roman" w:cs="Times New Roman"/>
          <w:sz w:val="28"/>
          <w:szCs w:val="28"/>
        </w:rPr>
        <w:t>ский – Корсаков. «Проводы зимы»</w:t>
      </w:r>
    </w:p>
    <w:p w:rsidR="00401CC4" w:rsidRPr="00104B92" w:rsidRDefault="00401CC4" w:rsidP="006F24F6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 Красев. «Ландыш»</w:t>
      </w:r>
    </w:p>
    <w:p w:rsidR="00401CC4" w:rsidRPr="00104B92" w:rsidRDefault="00401CC4" w:rsidP="006F2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М. Раухвергер. 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>«Кра</w:t>
      </w:r>
      <w:r>
        <w:rPr>
          <w:rFonts w:ascii="Times New Roman" w:eastAsia="Times New Roman" w:hAnsi="Times New Roman" w:cs="Times New Roman"/>
          <w:sz w:val="28"/>
          <w:szCs w:val="28"/>
        </w:rPr>
        <w:t>сные маки»</w:t>
      </w:r>
    </w:p>
    <w:p w:rsidR="00401CC4" w:rsidRPr="00104B92" w:rsidRDefault="00401CC4" w:rsidP="006F2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Р.н.п. «Ходила младешенька». 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>Обр. Н. А. Римского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Корсакова</w:t>
      </w:r>
    </w:p>
    <w:p w:rsidR="00401CC4" w:rsidRPr="00104B92" w:rsidRDefault="00401CC4" w:rsidP="006F2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Р.н.п. «Как на тоненький ледок».</w:t>
      </w:r>
      <w:r w:rsidRPr="008A5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Обр. М. Иорданского</w:t>
      </w:r>
    </w:p>
    <w:p w:rsidR="00401CC4" w:rsidRDefault="00401CC4" w:rsidP="006F2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lastRenderedPageBreak/>
        <w:t>Р.н.п. «На горе-то 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лина». </w:t>
      </w:r>
    </w:p>
    <w:p w:rsidR="00401CC4" w:rsidRPr="00104B92" w:rsidRDefault="00401CC4" w:rsidP="006F24F6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ge23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Э. Григ. «Лесная песня»</w:t>
      </w:r>
    </w:p>
    <w:p w:rsidR="00401CC4" w:rsidRPr="00104B92" w:rsidRDefault="00401CC4" w:rsidP="006F24F6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>А. Гурилев</w:t>
      </w:r>
      <w:r>
        <w:rPr>
          <w:rFonts w:ascii="Times New Roman" w:eastAsia="Times New Roman" w:hAnsi="Times New Roman" w:cs="Times New Roman"/>
          <w:sz w:val="28"/>
          <w:szCs w:val="28"/>
        </w:rPr>
        <w:t>. «Грусть девушки», «Сарафанчик»</w:t>
      </w:r>
    </w:p>
    <w:p w:rsidR="00401CC4" w:rsidRPr="00104B92" w:rsidRDefault="00401CC4" w:rsidP="006F24F6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Моцарт. 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>«Дет</w:t>
      </w:r>
      <w:r>
        <w:rPr>
          <w:rFonts w:ascii="Times New Roman" w:eastAsia="Times New Roman" w:hAnsi="Times New Roman" w:cs="Times New Roman"/>
          <w:sz w:val="28"/>
          <w:szCs w:val="28"/>
        </w:rPr>
        <w:t>ские игры»</w:t>
      </w:r>
    </w:p>
    <w:p w:rsidR="00401CC4" w:rsidRPr="00104B92" w:rsidRDefault="00401CC4" w:rsidP="006F24F6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М. Минков. 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«Разве </w:t>
      </w:r>
      <w:r>
        <w:rPr>
          <w:rFonts w:ascii="Times New Roman" w:eastAsia="Times New Roman" w:hAnsi="Times New Roman" w:cs="Times New Roman"/>
          <w:sz w:val="28"/>
          <w:szCs w:val="28"/>
        </w:rPr>
        <w:t>это не чудо», «Спасибо, музыка»</w:t>
      </w:r>
    </w:p>
    <w:p w:rsidR="00401CC4" w:rsidRPr="006F24F6" w:rsidRDefault="00401CC4" w:rsidP="006F24F6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F24F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Примеры исполнительской программы</w:t>
      </w:r>
    </w:p>
    <w:p w:rsidR="00401CC4" w:rsidRPr="006F24F6" w:rsidRDefault="00401CC4" w:rsidP="006F2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F24F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Вариант 1</w:t>
      </w:r>
    </w:p>
    <w:p w:rsidR="00401CC4" w:rsidRPr="006F24F6" w:rsidRDefault="00401CC4" w:rsidP="006F2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F6">
        <w:rPr>
          <w:rFonts w:ascii="Times New Roman" w:eastAsia="Times New Roman" w:hAnsi="Times New Roman" w:cs="Times New Roman"/>
          <w:sz w:val="28"/>
          <w:szCs w:val="28"/>
        </w:rPr>
        <w:t>Т. Попатенко. «Котенок и щенок»</w:t>
      </w:r>
    </w:p>
    <w:p w:rsidR="00401CC4" w:rsidRPr="006F24F6" w:rsidRDefault="00401CC4" w:rsidP="006F2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F6">
        <w:rPr>
          <w:rFonts w:ascii="Times New Roman" w:eastAsia="Times New Roman" w:hAnsi="Times New Roman" w:cs="Times New Roman"/>
          <w:sz w:val="28"/>
          <w:szCs w:val="28"/>
        </w:rPr>
        <w:t>Французская песня «Пастушка». Обр. Веккерлена</w:t>
      </w:r>
    </w:p>
    <w:p w:rsidR="00401CC4" w:rsidRPr="006F24F6" w:rsidRDefault="00401CC4" w:rsidP="006F2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F24F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Вариант 2</w:t>
      </w:r>
    </w:p>
    <w:p w:rsidR="00401CC4" w:rsidRPr="006F24F6" w:rsidRDefault="00401CC4" w:rsidP="006F2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F6">
        <w:rPr>
          <w:rFonts w:ascii="Times New Roman" w:eastAsia="Times New Roman" w:hAnsi="Times New Roman" w:cs="Times New Roman"/>
          <w:sz w:val="28"/>
          <w:szCs w:val="28"/>
        </w:rPr>
        <w:t>Н. Ладухин. Вокализ № 35</w:t>
      </w:r>
    </w:p>
    <w:p w:rsidR="00401CC4" w:rsidRPr="006F24F6" w:rsidRDefault="00401CC4" w:rsidP="006F2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F6">
        <w:rPr>
          <w:rFonts w:ascii="Times New Roman" w:eastAsia="Times New Roman" w:hAnsi="Times New Roman" w:cs="Times New Roman"/>
          <w:sz w:val="28"/>
          <w:szCs w:val="28"/>
        </w:rPr>
        <w:t>М. Минкова. «Спасибо, музыка»</w:t>
      </w:r>
    </w:p>
    <w:p w:rsidR="00401CC4" w:rsidRPr="006F24F6" w:rsidRDefault="00401CC4" w:rsidP="006F2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F24F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Вариант 3</w:t>
      </w:r>
    </w:p>
    <w:p w:rsidR="00401CC4" w:rsidRPr="006F24F6" w:rsidRDefault="00401CC4" w:rsidP="006F24F6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F6">
        <w:rPr>
          <w:rFonts w:ascii="Times New Roman" w:eastAsia="Times New Roman" w:hAnsi="Times New Roman" w:cs="Times New Roman"/>
          <w:sz w:val="28"/>
          <w:szCs w:val="28"/>
        </w:rPr>
        <w:t>Ю. Чичков. «Осень».</w:t>
      </w:r>
    </w:p>
    <w:p w:rsidR="00401CC4" w:rsidRPr="006F24F6" w:rsidRDefault="00401CC4" w:rsidP="006F24F6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F6">
        <w:rPr>
          <w:rFonts w:ascii="Times New Roman" w:eastAsia="Times New Roman" w:hAnsi="Times New Roman" w:cs="Times New Roman"/>
          <w:sz w:val="28"/>
          <w:szCs w:val="28"/>
        </w:rPr>
        <w:t>И. Брамс. «Петрушка»</w:t>
      </w:r>
    </w:p>
    <w:p w:rsidR="00401CC4" w:rsidRPr="006F24F6" w:rsidRDefault="00401CC4" w:rsidP="006F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4F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Вариант4</w:t>
      </w:r>
    </w:p>
    <w:p w:rsidR="00401CC4" w:rsidRPr="006F24F6" w:rsidRDefault="00401CC4" w:rsidP="006F2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ge25"/>
      <w:bookmarkEnd w:id="6"/>
      <w:r w:rsidRPr="006F24F6">
        <w:rPr>
          <w:rFonts w:ascii="Times New Roman" w:eastAsia="Times New Roman" w:hAnsi="Times New Roman" w:cs="Times New Roman"/>
          <w:sz w:val="28"/>
          <w:szCs w:val="28"/>
        </w:rPr>
        <w:t>Н. Ладухин. Вокализ № 35</w:t>
      </w:r>
    </w:p>
    <w:p w:rsidR="00401CC4" w:rsidRPr="006F24F6" w:rsidRDefault="00401CC4" w:rsidP="006F2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4F6">
        <w:rPr>
          <w:rFonts w:ascii="Times New Roman" w:eastAsia="Times New Roman" w:hAnsi="Times New Roman" w:cs="Times New Roman"/>
          <w:sz w:val="28"/>
          <w:szCs w:val="28"/>
        </w:rPr>
        <w:t>Литовская песня «Добрый мельник»</w:t>
      </w:r>
    </w:p>
    <w:p w:rsidR="00401CC4" w:rsidRPr="00FA33DA" w:rsidRDefault="00401CC4" w:rsidP="00FA33DA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33D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 год обучения</w:t>
      </w:r>
    </w:p>
    <w:p w:rsidR="00401CC4" w:rsidRPr="00104B92" w:rsidRDefault="00401CC4" w:rsidP="005223BB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3DA">
        <w:rPr>
          <w:rFonts w:ascii="Times New Roman" w:eastAsia="Times New Roman" w:hAnsi="Times New Roman" w:cs="Times New Roman"/>
          <w:sz w:val="28"/>
          <w:szCs w:val="28"/>
        </w:rPr>
        <w:t>Продолжение развития навыков, полученных ранее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. Развитие умения пения на легато. Развитие подвижности артикуляционного аппарата за счет активизации работы губ и языка; развитие дикционных навыков в быстрых и медленных темпах; сохранение дикционной активности </w:t>
      </w:r>
      <w:r>
        <w:rPr>
          <w:rFonts w:ascii="Times New Roman" w:eastAsia="Times New Roman" w:hAnsi="Times New Roman" w:cs="Times New Roman"/>
          <w:sz w:val="28"/>
          <w:szCs w:val="28"/>
        </w:rPr>
        <w:t>при нюансах пиано и пианиссимо.</w:t>
      </w:r>
    </w:p>
    <w:p w:rsidR="00401CC4" w:rsidRPr="00104B92" w:rsidRDefault="00401CC4" w:rsidP="005223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преподаватель должен проработать с учеником 2-3 вокализа на развитие диапазона и вокальной техники, а также 7- 8 произведений различных жанров.</w:t>
      </w:r>
    </w:p>
    <w:p w:rsidR="00401CC4" w:rsidRPr="003C74FE" w:rsidRDefault="00401CC4" w:rsidP="005223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В конце первого полугодия проводится текущая аттестация, в конце второго полугодия – промежуточная аттестация. </w:t>
      </w:r>
      <w:r w:rsidRPr="003C74FE">
        <w:rPr>
          <w:rFonts w:ascii="Times New Roman" w:eastAsia="Times New Roman" w:hAnsi="Times New Roman" w:cs="Times New Roman"/>
          <w:sz w:val="28"/>
          <w:szCs w:val="28"/>
        </w:rPr>
        <w:t>Обе аттест</w:t>
      </w:r>
      <w:r>
        <w:rPr>
          <w:rFonts w:ascii="Times New Roman" w:eastAsia="Times New Roman" w:hAnsi="Times New Roman" w:cs="Times New Roman"/>
          <w:sz w:val="28"/>
          <w:szCs w:val="28"/>
        </w:rPr>
        <w:t>ации проводятся в форме зачета.</w:t>
      </w:r>
    </w:p>
    <w:p w:rsidR="00401CC4" w:rsidRPr="00FA33DA" w:rsidRDefault="00401CC4" w:rsidP="00FA33DA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33D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Примерный репертуарный список</w:t>
      </w:r>
    </w:p>
    <w:p w:rsidR="00401CC4" w:rsidRPr="00104B92" w:rsidRDefault="00401CC4" w:rsidP="00FA3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7" w:name="page27"/>
      <w:bookmarkEnd w:id="7"/>
      <w:r>
        <w:rPr>
          <w:rFonts w:ascii="Times New Roman" w:eastAsia="Times New Roman" w:hAnsi="Times New Roman" w:cs="Times New Roman"/>
          <w:sz w:val="28"/>
          <w:szCs w:val="28"/>
        </w:rPr>
        <w:t>А. Варламов. «Горные вершины»</w:t>
      </w:r>
    </w:p>
    <w:p w:rsidR="00401CC4" w:rsidRPr="00104B92" w:rsidRDefault="00401CC4" w:rsidP="00FA33DA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Гурилев. «Домик – крошечка»</w:t>
      </w:r>
    </w:p>
    <w:p w:rsidR="00401CC4" w:rsidRPr="00104B92" w:rsidRDefault="00401CC4" w:rsidP="00FA33DA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 Глинка. «Не пой, красавица»</w:t>
      </w:r>
    </w:p>
    <w:p w:rsidR="00401CC4" w:rsidRPr="00104B92" w:rsidRDefault="00401CC4" w:rsidP="00FA33DA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 Дюбук. «Не брани меня, родная»</w:t>
      </w:r>
    </w:p>
    <w:p w:rsidR="00401CC4" w:rsidRPr="00104B92" w:rsidRDefault="00401CC4" w:rsidP="00FA33DA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Й. Гайдн. «Мы дружим с музыкой»</w:t>
      </w:r>
    </w:p>
    <w:p w:rsidR="00401CC4" w:rsidRPr="00104B92" w:rsidRDefault="00401CC4" w:rsidP="00FA33DA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С. Бах. «Перед дорогой»</w:t>
      </w:r>
      <w:r w:rsidRPr="00701DC3">
        <w:rPr>
          <w:rFonts w:ascii="Times New Roman" w:eastAsia="Times New Roman" w:hAnsi="Times New Roman" w:cs="Times New Roman"/>
          <w:sz w:val="28"/>
          <w:szCs w:val="28"/>
        </w:rPr>
        <w:t xml:space="preserve"> «За рекою старый дом»</w:t>
      </w:r>
    </w:p>
    <w:p w:rsidR="00401CC4" w:rsidRPr="00104B92" w:rsidRDefault="00401CC4" w:rsidP="00FA3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>Ю. Смир</w:t>
      </w:r>
      <w:r>
        <w:rPr>
          <w:rFonts w:ascii="Times New Roman" w:eastAsia="Times New Roman" w:hAnsi="Times New Roman" w:cs="Times New Roman"/>
          <w:sz w:val="28"/>
          <w:szCs w:val="28"/>
        </w:rPr>
        <w:t>нова. «Сердце отдай России»</w:t>
      </w:r>
    </w:p>
    <w:p w:rsidR="00401CC4" w:rsidRPr="00104B92" w:rsidRDefault="00401CC4" w:rsidP="00FA33DA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Э. Леонова. «Наша школа»</w:t>
      </w:r>
    </w:p>
    <w:p w:rsidR="00401CC4" w:rsidRPr="00104B92" w:rsidRDefault="00401CC4" w:rsidP="00FA3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Е. </w:t>
      </w:r>
      <w:r>
        <w:rPr>
          <w:rFonts w:ascii="Times New Roman" w:eastAsia="Times New Roman" w:hAnsi="Times New Roman" w:cs="Times New Roman"/>
          <w:sz w:val="28"/>
          <w:szCs w:val="28"/>
        </w:rPr>
        <w:t>Крылатов. «Школьная песня»</w:t>
      </w:r>
    </w:p>
    <w:p w:rsidR="00401CC4" w:rsidRPr="00104B92" w:rsidRDefault="00401CC4" w:rsidP="00FA3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 Пахмутова. «Надо мечтать»</w:t>
      </w:r>
    </w:p>
    <w:p w:rsidR="00401CC4" w:rsidRPr="00104B92" w:rsidRDefault="00401CC4" w:rsidP="00FA33DA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Е. Ботяров. 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>«Дружба – главно</w:t>
      </w:r>
      <w:r>
        <w:rPr>
          <w:rFonts w:ascii="Times New Roman" w:eastAsia="Times New Roman" w:hAnsi="Times New Roman" w:cs="Times New Roman"/>
          <w:sz w:val="28"/>
          <w:szCs w:val="28"/>
        </w:rPr>
        <w:t>е чудо», «У костра»</w:t>
      </w:r>
    </w:p>
    <w:p w:rsidR="00401CC4" w:rsidRPr="00104B92" w:rsidRDefault="00401CC4" w:rsidP="00FA3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С. В. Крупа-Шушарина.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 «Вечные о</w:t>
      </w:r>
      <w:r>
        <w:rPr>
          <w:rFonts w:ascii="Times New Roman" w:eastAsia="Times New Roman" w:hAnsi="Times New Roman" w:cs="Times New Roman"/>
          <w:sz w:val="28"/>
          <w:szCs w:val="28"/>
        </w:rPr>
        <w:t>гни», «Память – как бессмертие»</w:t>
      </w:r>
    </w:p>
    <w:p w:rsidR="00401CC4" w:rsidRPr="00104B92" w:rsidRDefault="00401CC4" w:rsidP="00FA33DA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Абт. Вокализ № 18</w:t>
      </w:r>
    </w:p>
    <w:p w:rsidR="00401CC4" w:rsidRDefault="00401CC4" w:rsidP="00FA3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 Ладухин. Вокализ № 51</w:t>
      </w:r>
    </w:p>
    <w:p w:rsidR="00401CC4" w:rsidRPr="0059168B" w:rsidRDefault="00401CC4" w:rsidP="00FA3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А.Спадавеккиа. </w:t>
      </w:r>
      <w:r w:rsidRPr="0059168B">
        <w:rPr>
          <w:rFonts w:ascii="Times New Roman" w:eastAsia="Times New Roman" w:hAnsi="Times New Roman" w:cs="Times New Roman"/>
          <w:sz w:val="28"/>
          <w:szCs w:val="28"/>
        </w:rPr>
        <w:t>«Добрый жук»</w:t>
      </w:r>
    </w:p>
    <w:p w:rsidR="00401CC4" w:rsidRDefault="00401CC4" w:rsidP="00FA3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DC3">
        <w:rPr>
          <w:rFonts w:ascii="Times New Roman" w:eastAsia="Times New Roman" w:hAnsi="Times New Roman" w:cs="Times New Roman"/>
          <w:sz w:val="28"/>
          <w:szCs w:val="28"/>
        </w:rPr>
        <w:t>П. Чайковский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1DC3">
        <w:rPr>
          <w:rFonts w:ascii="Times New Roman" w:eastAsia="Times New Roman" w:hAnsi="Times New Roman" w:cs="Times New Roman"/>
          <w:sz w:val="28"/>
          <w:szCs w:val="28"/>
        </w:rPr>
        <w:t>«Осень», «Детская песенка»</w:t>
      </w:r>
    </w:p>
    <w:p w:rsidR="00401CC4" w:rsidRPr="00701DC3" w:rsidRDefault="00401CC4" w:rsidP="005223BB">
      <w:pPr>
        <w:widowControl w:val="0"/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C3">
        <w:rPr>
          <w:rFonts w:ascii="Times New Roman" w:eastAsia="Times New Roman" w:hAnsi="Times New Roman" w:cs="Times New Roman"/>
          <w:sz w:val="28"/>
          <w:szCs w:val="28"/>
        </w:rPr>
        <w:t>Р.н.п. «Как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ошли наши подружки», «Земелюшка </w:t>
      </w:r>
      <w:r w:rsidRPr="00701DC3">
        <w:rPr>
          <w:rFonts w:ascii="Times New Roman" w:eastAsia="Times New Roman" w:hAnsi="Times New Roman" w:cs="Times New Roman"/>
          <w:sz w:val="28"/>
          <w:szCs w:val="28"/>
        </w:rPr>
        <w:t>чернозем», «На заре»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1DC3">
        <w:rPr>
          <w:rFonts w:ascii="Times New Roman" w:eastAsia="Times New Roman" w:hAnsi="Times New Roman" w:cs="Times New Roman"/>
          <w:sz w:val="28"/>
          <w:szCs w:val="28"/>
        </w:rPr>
        <w:t>«У меня ль во садочке»</w:t>
      </w:r>
    </w:p>
    <w:p w:rsidR="00401CC4" w:rsidRPr="00FA33DA" w:rsidRDefault="00401CC4" w:rsidP="005F3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33D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Примеры исполнительской программы</w:t>
      </w:r>
    </w:p>
    <w:p w:rsidR="00401CC4" w:rsidRPr="00FA33DA" w:rsidRDefault="00401CC4" w:rsidP="00FA33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33D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Вариант 1</w:t>
      </w:r>
    </w:p>
    <w:p w:rsidR="00401CC4" w:rsidRPr="00FA33DA" w:rsidRDefault="00401CC4" w:rsidP="00FA3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3DA">
        <w:rPr>
          <w:rFonts w:ascii="Times New Roman" w:eastAsia="Times New Roman" w:hAnsi="Times New Roman" w:cs="Times New Roman"/>
          <w:sz w:val="28"/>
          <w:szCs w:val="28"/>
        </w:rPr>
        <w:t>А. Спадавеккиа. «Добрый жук»</w:t>
      </w:r>
    </w:p>
    <w:p w:rsidR="00401CC4" w:rsidRPr="00FA33DA" w:rsidRDefault="00401CC4" w:rsidP="00FA3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8" w:name="page29"/>
      <w:bookmarkEnd w:id="8"/>
      <w:r w:rsidRPr="00FA33DA">
        <w:rPr>
          <w:rFonts w:ascii="Times New Roman" w:eastAsia="Times New Roman" w:hAnsi="Times New Roman" w:cs="Times New Roman"/>
          <w:sz w:val="28"/>
          <w:szCs w:val="28"/>
        </w:rPr>
        <w:t>А. Варламов. «Горные вершины»</w:t>
      </w:r>
    </w:p>
    <w:p w:rsidR="00401CC4" w:rsidRPr="00FA33DA" w:rsidRDefault="00401CC4" w:rsidP="00FA33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33D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Вариант 2</w:t>
      </w:r>
    </w:p>
    <w:p w:rsidR="00401CC4" w:rsidRPr="00FA33DA" w:rsidRDefault="00401CC4" w:rsidP="00FA3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3DA">
        <w:rPr>
          <w:rFonts w:ascii="Times New Roman" w:eastAsia="Times New Roman" w:hAnsi="Times New Roman" w:cs="Times New Roman"/>
          <w:sz w:val="28"/>
          <w:szCs w:val="28"/>
        </w:rPr>
        <w:t>Н. Ладухин. Вокализ № 51</w:t>
      </w:r>
    </w:p>
    <w:p w:rsidR="00401CC4" w:rsidRPr="00FA33DA" w:rsidRDefault="00401CC4" w:rsidP="00FA3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3DA">
        <w:rPr>
          <w:rFonts w:ascii="Times New Roman" w:eastAsia="Times New Roman" w:hAnsi="Times New Roman" w:cs="Times New Roman"/>
          <w:sz w:val="28"/>
          <w:szCs w:val="28"/>
        </w:rPr>
        <w:t>Е. Крылатова. «Школьная песня»</w:t>
      </w:r>
    </w:p>
    <w:p w:rsidR="00401CC4" w:rsidRPr="00FA33DA" w:rsidRDefault="00401CC4" w:rsidP="00FA33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33D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Вариант 3</w:t>
      </w:r>
    </w:p>
    <w:p w:rsidR="00401CC4" w:rsidRPr="00FA33DA" w:rsidRDefault="00401CC4" w:rsidP="00FA33DA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3DA">
        <w:rPr>
          <w:rFonts w:ascii="Times New Roman" w:eastAsia="Times New Roman" w:hAnsi="Times New Roman" w:cs="Times New Roman"/>
          <w:sz w:val="28"/>
          <w:szCs w:val="28"/>
        </w:rPr>
        <w:t>Н.Ладухин. Вокализ 53-58</w:t>
      </w:r>
    </w:p>
    <w:p w:rsidR="00401CC4" w:rsidRPr="00FA33DA" w:rsidRDefault="00401CC4" w:rsidP="00FA3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3DA">
        <w:rPr>
          <w:rFonts w:ascii="Times New Roman" w:eastAsia="Times New Roman" w:hAnsi="Times New Roman" w:cs="Times New Roman"/>
          <w:sz w:val="28"/>
          <w:szCs w:val="28"/>
        </w:rPr>
        <w:t>Е.Крылатова. «Школьная песня»</w:t>
      </w:r>
    </w:p>
    <w:p w:rsidR="00401CC4" w:rsidRPr="00FA33DA" w:rsidRDefault="00401CC4" w:rsidP="00FA33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33D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Вариант 4</w:t>
      </w:r>
    </w:p>
    <w:p w:rsidR="00401CC4" w:rsidRPr="00FA33DA" w:rsidRDefault="00401CC4" w:rsidP="00FA3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3DA">
        <w:rPr>
          <w:rFonts w:ascii="Times New Roman" w:eastAsia="Times New Roman" w:hAnsi="Times New Roman" w:cs="Times New Roman"/>
          <w:sz w:val="28"/>
          <w:szCs w:val="28"/>
        </w:rPr>
        <w:t>А. Варламов. «Горные вершины»</w:t>
      </w:r>
    </w:p>
    <w:p w:rsidR="00401CC4" w:rsidRPr="00104B92" w:rsidRDefault="00401CC4" w:rsidP="00FA3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3DA">
        <w:rPr>
          <w:rFonts w:ascii="Times New Roman" w:eastAsia="Times New Roman" w:hAnsi="Times New Roman" w:cs="Times New Roman"/>
          <w:sz w:val="28"/>
          <w:szCs w:val="28"/>
        </w:rPr>
        <w:t>Ю. Смирнов. «Сердце отдай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России»</w:t>
      </w:r>
    </w:p>
    <w:p w:rsidR="00401CC4" w:rsidRPr="00FA33DA" w:rsidRDefault="00401CC4" w:rsidP="005223BB">
      <w:pPr>
        <w:widowControl w:val="0"/>
        <w:autoSpaceDE w:val="0"/>
        <w:autoSpaceDN w:val="0"/>
        <w:adjustRightInd w:val="0"/>
        <w:spacing w:before="120" w:after="120" w:line="240" w:lineRule="auto"/>
        <w:ind w:right="708"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33D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4 год обучения</w:t>
      </w:r>
    </w:p>
    <w:p w:rsidR="00401CC4" w:rsidRPr="00104B92" w:rsidRDefault="00401CC4" w:rsidP="005223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исполнительских навыков. 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>Умение петь свободным естественным звуком, соблюдая правильное формирован</w:t>
      </w:r>
      <w:r>
        <w:rPr>
          <w:rFonts w:ascii="Times New Roman" w:eastAsia="Times New Roman" w:hAnsi="Times New Roman" w:cs="Times New Roman"/>
          <w:sz w:val="28"/>
          <w:szCs w:val="28"/>
        </w:rPr>
        <w:t>ие звука в различных регистрах.</w:t>
      </w:r>
    </w:p>
    <w:p w:rsidR="00401CC4" w:rsidRPr="00104B92" w:rsidRDefault="00401CC4" w:rsidP="005223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>Отбирая репертуар, педагог должен помнить о необходимости расширения музыкально – художественного кругозора детей. Поэтому произведения русской и зарубежной классики должны сочетаться с песнями современных композиторов и н</w:t>
      </w:r>
      <w:r>
        <w:rPr>
          <w:rFonts w:ascii="Times New Roman" w:eastAsia="Times New Roman" w:hAnsi="Times New Roman" w:cs="Times New Roman"/>
          <w:sz w:val="28"/>
          <w:szCs w:val="28"/>
        </w:rPr>
        <w:t>ародными песнями разных жанров.</w:t>
      </w:r>
    </w:p>
    <w:p w:rsidR="00401CC4" w:rsidRPr="00104B92" w:rsidRDefault="00401CC4" w:rsidP="005223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течение учебного года преподаватель должен проработать с учеником не менее 10 произведений для решения различных учебных задач. </w:t>
      </w:r>
    </w:p>
    <w:p w:rsidR="00401CC4" w:rsidRDefault="00401CC4" w:rsidP="005223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конце первого полугодия проводится текущая аттестация, в конце второго полугодия – промежуточная аттестация. </w:t>
      </w:r>
      <w:r w:rsidRPr="009B25EE">
        <w:rPr>
          <w:rFonts w:ascii="Times New Roman" w:eastAsia="Times New Roman" w:hAnsi="Times New Roman" w:cs="Times New Roman"/>
          <w:sz w:val="28"/>
          <w:szCs w:val="28"/>
        </w:rPr>
        <w:t>Обе аттест</w:t>
      </w:r>
      <w:r w:rsidR="005223BB">
        <w:rPr>
          <w:rFonts w:ascii="Times New Roman" w:eastAsia="Times New Roman" w:hAnsi="Times New Roman" w:cs="Times New Roman"/>
          <w:sz w:val="28"/>
          <w:szCs w:val="28"/>
        </w:rPr>
        <w:t>ации проводятся в форме зачета.</w:t>
      </w:r>
    </w:p>
    <w:p w:rsidR="00401CC4" w:rsidRPr="00FA33DA" w:rsidRDefault="00401CC4" w:rsidP="00FA33DA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33D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Примерный репертуарный список</w:t>
      </w:r>
    </w:p>
    <w:p w:rsidR="00401CC4" w:rsidRPr="00104B92" w:rsidRDefault="00401CC4" w:rsidP="00FA3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>Д. Львов – К</w:t>
      </w:r>
      <w:r>
        <w:rPr>
          <w:rFonts w:ascii="Times New Roman" w:eastAsia="Times New Roman" w:hAnsi="Times New Roman" w:cs="Times New Roman"/>
          <w:sz w:val="28"/>
          <w:szCs w:val="28"/>
        </w:rPr>
        <w:t>омпанеец. «Все дети на планете»</w:t>
      </w:r>
    </w:p>
    <w:p w:rsidR="00401CC4" w:rsidRDefault="00401CC4" w:rsidP="00FA3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Ц. Кюи, А. Плещеева. «Осень»</w:t>
      </w:r>
    </w:p>
    <w:p w:rsidR="00401CC4" w:rsidRDefault="00401CC4" w:rsidP="00FA3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Ренев, А.Пришелец. </w:t>
      </w:r>
      <w:r w:rsidRPr="008B6019">
        <w:rPr>
          <w:rFonts w:ascii="Times New Roman" w:eastAsia="Times New Roman" w:hAnsi="Times New Roman" w:cs="Times New Roman"/>
          <w:sz w:val="28"/>
          <w:szCs w:val="28"/>
        </w:rPr>
        <w:t>«Белая дорожка»</w:t>
      </w:r>
    </w:p>
    <w:p w:rsidR="00401CC4" w:rsidRPr="008B6019" w:rsidRDefault="00401CC4" w:rsidP="00FA3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019">
        <w:rPr>
          <w:rFonts w:ascii="Times New Roman" w:eastAsia="Times New Roman" w:hAnsi="Times New Roman" w:cs="Times New Roman"/>
          <w:sz w:val="28"/>
          <w:szCs w:val="28"/>
        </w:rPr>
        <w:t>П. Чайковский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B6019">
        <w:rPr>
          <w:rFonts w:ascii="Times New Roman" w:eastAsia="Times New Roman" w:hAnsi="Times New Roman" w:cs="Times New Roman"/>
          <w:sz w:val="28"/>
          <w:szCs w:val="28"/>
        </w:rPr>
        <w:t xml:space="preserve"> «Мой садик»«Колыбельная песнь в бурю»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«Легенда» </w:t>
      </w:r>
    </w:p>
    <w:p w:rsidR="00401CC4" w:rsidRPr="00A8697E" w:rsidRDefault="00401CC4" w:rsidP="00FA3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97E">
        <w:rPr>
          <w:rFonts w:ascii="Times New Roman" w:eastAsia="Times New Roman" w:hAnsi="Times New Roman" w:cs="Times New Roman"/>
          <w:sz w:val="28"/>
          <w:szCs w:val="28"/>
        </w:rPr>
        <w:t>В. Моцарт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8697E">
        <w:rPr>
          <w:rFonts w:ascii="Times New Roman" w:eastAsia="Times New Roman" w:hAnsi="Times New Roman" w:cs="Times New Roman"/>
          <w:sz w:val="28"/>
          <w:szCs w:val="28"/>
        </w:rPr>
        <w:t>«Колыбельная»</w:t>
      </w:r>
    </w:p>
    <w:p w:rsidR="00401CC4" w:rsidRPr="00A8697E" w:rsidRDefault="00401CC4" w:rsidP="00FA3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97E">
        <w:rPr>
          <w:rFonts w:ascii="Times New Roman" w:eastAsia="Times New Roman" w:hAnsi="Times New Roman" w:cs="Times New Roman"/>
          <w:sz w:val="28"/>
          <w:szCs w:val="28"/>
        </w:rPr>
        <w:t>Л. Бетховен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8697E">
        <w:rPr>
          <w:rFonts w:ascii="Times New Roman" w:eastAsia="Times New Roman" w:hAnsi="Times New Roman" w:cs="Times New Roman"/>
          <w:sz w:val="28"/>
          <w:szCs w:val="28"/>
        </w:rPr>
        <w:t>«Сурок»</w:t>
      </w:r>
    </w:p>
    <w:p w:rsidR="00401CC4" w:rsidRDefault="00401CC4" w:rsidP="00FA3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019">
        <w:rPr>
          <w:rFonts w:ascii="Times New Roman" w:eastAsia="Times New Roman" w:hAnsi="Times New Roman" w:cs="Times New Roman"/>
          <w:sz w:val="28"/>
          <w:szCs w:val="28"/>
        </w:rPr>
        <w:t>М. Парцхаладзе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B6019">
        <w:rPr>
          <w:rFonts w:ascii="Times New Roman" w:eastAsia="Times New Roman" w:hAnsi="Times New Roman" w:cs="Times New Roman"/>
          <w:sz w:val="28"/>
          <w:szCs w:val="28"/>
        </w:rPr>
        <w:t>«Нету мамочки добрей», «Ручей»</w:t>
      </w:r>
    </w:p>
    <w:p w:rsidR="00401CC4" w:rsidRDefault="00401CC4" w:rsidP="00FA3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019">
        <w:rPr>
          <w:rFonts w:ascii="Times New Roman" w:eastAsia="Times New Roman" w:hAnsi="Times New Roman" w:cs="Times New Roman"/>
          <w:sz w:val="28"/>
          <w:szCs w:val="28"/>
        </w:rPr>
        <w:t>Е. Птичкин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>«Сказки гуляют по свету», «Щенок»</w:t>
      </w:r>
    </w:p>
    <w:p w:rsidR="00401CC4" w:rsidRDefault="00401CC4" w:rsidP="00FA3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019">
        <w:rPr>
          <w:rFonts w:ascii="Times New Roman" w:eastAsia="Times New Roman" w:hAnsi="Times New Roman" w:cs="Times New Roman"/>
          <w:sz w:val="28"/>
          <w:szCs w:val="28"/>
        </w:rPr>
        <w:t>П. Булахов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>«Звонко песня раздается», «Не хочу»</w:t>
      </w:r>
      <w:r>
        <w:rPr>
          <w:rFonts w:ascii="Times New Roman" w:eastAsia="Times New Roman" w:hAnsi="Times New Roman" w:cs="Times New Roman"/>
          <w:sz w:val="28"/>
          <w:szCs w:val="28"/>
        </w:rPr>
        <w:t>, «Тройка»</w:t>
      </w:r>
    </w:p>
    <w:p w:rsidR="00401CC4" w:rsidRDefault="00401CC4" w:rsidP="00FA3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019">
        <w:rPr>
          <w:rFonts w:ascii="Times New Roman" w:eastAsia="Times New Roman" w:hAnsi="Times New Roman" w:cs="Times New Roman"/>
          <w:sz w:val="28"/>
          <w:szCs w:val="28"/>
        </w:rPr>
        <w:lastRenderedPageBreak/>
        <w:t>А. Гурилев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B6019">
        <w:rPr>
          <w:rFonts w:ascii="Times New Roman" w:eastAsia="Times New Roman" w:hAnsi="Times New Roman" w:cs="Times New Roman"/>
          <w:sz w:val="28"/>
          <w:szCs w:val="28"/>
        </w:rPr>
        <w:t>«Внутренняя музыка», «Сердце – игрушка»</w:t>
      </w:r>
    </w:p>
    <w:p w:rsidR="00401CC4" w:rsidRPr="00A8697E" w:rsidRDefault="00401CC4" w:rsidP="00EA5403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97E">
        <w:rPr>
          <w:rFonts w:ascii="Times New Roman" w:eastAsia="Times New Roman" w:hAnsi="Times New Roman" w:cs="Times New Roman"/>
          <w:sz w:val="28"/>
          <w:szCs w:val="28"/>
        </w:rPr>
        <w:t>Ц. Кюи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8697E">
        <w:rPr>
          <w:rFonts w:ascii="Times New Roman" w:eastAsia="Times New Roman" w:hAnsi="Times New Roman" w:cs="Times New Roman"/>
          <w:sz w:val="28"/>
          <w:szCs w:val="28"/>
        </w:rPr>
        <w:t>«Царскосельская статуя»</w:t>
      </w:r>
    </w:p>
    <w:p w:rsidR="00EA5403" w:rsidRDefault="00401CC4" w:rsidP="00EA5403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w w:val="92"/>
          <w:sz w:val="28"/>
          <w:szCs w:val="28"/>
        </w:rPr>
      </w:pPr>
      <w:r w:rsidRPr="008B6019">
        <w:rPr>
          <w:rFonts w:ascii="Times New Roman" w:eastAsia="Times New Roman" w:hAnsi="Times New Roman" w:cs="Times New Roman"/>
          <w:sz w:val="28"/>
          <w:szCs w:val="28"/>
        </w:rPr>
        <w:t>М. Глинка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04B92">
        <w:rPr>
          <w:rFonts w:ascii="Times New Roman" w:eastAsia="Times New Roman" w:hAnsi="Times New Roman" w:cs="Times New Roman"/>
          <w:w w:val="92"/>
          <w:sz w:val="28"/>
          <w:szCs w:val="28"/>
        </w:rPr>
        <w:t>«Воет ветер в чистом поле»</w:t>
      </w:r>
      <w:r>
        <w:rPr>
          <w:rFonts w:ascii="Times New Roman" w:eastAsia="Times New Roman" w:hAnsi="Times New Roman" w:cs="Times New Roman"/>
          <w:w w:val="92"/>
          <w:sz w:val="28"/>
          <w:szCs w:val="28"/>
        </w:rPr>
        <w:t xml:space="preserve">, </w:t>
      </w:r>
      <w:r w:rsidRPr="008B6019">
        <w:rPr>
          <w:rFonts w:ascii="Times New Roman" w:eastAsia="Times New Roman" w:hAnsi="Times New Roman" w:cs="Times New Roman"/>
          <w:w w:val="92"/>
          <w:sz w:val="28"/>
          <w:szCs w:val="28"/>
        </w:rPr>
        <w:t>«Венец</w:t>
      </w:r>
      <w:r>
        <w:rPr>
          <w:rFonts w:ascii="Times New Roman" w:eastAsia="Times New Roman" w:hAnsi="Times New Roman" w:cs="Times New Roman"/>
          <w:w w:val="92"/>
          <w:sz w:val="28"/>
          <w:szCs w:val="28"/>
        </w:rPr>
        <w:t xml:space="preserve">ианская ночь», «Жаворонок», </w:t>
      </w:r>
    </w:p>
    <w:p w:rsidR="00401CC4" w:rsidRPr="008B6019" w:rsidRDefault="00401CC4" w:rsidP="00EA5403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w w:val="92"/>
          <w:sz w:val="28"/>
          <w:szCs w:val="28"/>
        </w:rPr>
      </w:pPr>
      <w:r>
        <w:rPr>
          <w:rFonts w:ascii="Times New Roman" w:eastAsia="Times New Roman" w:hAnsi="Times New Roman" w:cs="Times New Roman"/>
          <w:w w:val="92"/>
          <w:sz w:val="28"/>
          <w:szCs w:val="28"/>
        </w:rPr>
        <w:t xml:space="preserve">«Ты, </w:t>
      </w:r>
      <w:r w:rsidRPr="008B6019">
        <w:rPr>
          <w:rFonts w:ascii="Times New Roman" w:eastAsia="Times New Roman" w:hAnsi="Times New Roman" w:cs="Times New Roman"/>
          <w:w w:val="92"/>
          <w:sz w:val="28"/>
          <w:szCs w:val="28"/>
        </w:rPr>
        <w:t>соловушка, умолкни»</w:t>
      </w:r>
      <w:r w:rsidRPr="008B6019">
        <w:rPr>
          <w:rFonts w:ascii="Times New Roman" w:eastAsia="Times New Roman" w:hAnsi="Times New Roman" w:cs="Times New Roman"/>
          <w:w w:val="92"/>
          <w:sz w:val="28"/>
          <w:szCs w:val="28"/>
        </w:rPr>
        <w:tab/>
      </w:r>
      <w:r w:rsidRPr="008B6019">
        <w:rPr>
          <w:rFonts w:ascii="Times New Roman" w:eastAsia="Times New Roman" w:hAnsi="Times New Roman" w:cs="Times New Roman"/>
          <w:w w:val="92"/>
          <w:sz w:val="28"/>
          <w:szCs w:val="28"/>
        </w:rPr>
        <w:tab/>
      </w:r>
    </w:p>
    <w:p w:rsidR="00401CC4" w:rsidRPr="008B6019" w:rsidRDefault="00401CC4" w:rsidP="00EA5403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019">
        <w:rPr>
          <w:rFonts w:ascii="Times New Roman" w:eastAsia="Times New Roman" w:hAnsi="Times New Roman" w:cs="Times New Roman"/>
          <w:sz w:val="28"/>
          <w:szCs w:val="28"/>
        </w:rPr>
        <w:t>Ю. Чичков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B6019">
        <w:rPr>
          <w:rFonts w:ascii="Times New Roman" w:eastAsia="Times New Roman" w:hAnsi="Times New Roman" w:cs="Times New Roman"/>
          <w:sz w:val="28"/>
          <w:szCs w:val="28"/>
        </w:rPr>
        <w:t>«Мамин вальс»</w:t>
      </w:r>
    </w:p>
    <w:p w:rsidR="00401CC4" w:rsidRPr="00D17EC1" w:rsidRDefault="00401CC4" w:rsidP="00FA3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97E">
        <w:rPr>
          <w:rFonts w:ascii="Times New Roman" w:eastAsia="Times New Roman" w:hAnsi="Times New Roman" w:cs="Times New Roman"/>
          <w:sz w:val="28"/>
          <w:szCs w:val="28"/>
        </w:rPr>
        <w:t>А. Даргомыжский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8697E">
        <w:rPr>
          <w:rFonts w:ascii="Times New Roman" w:eastAsia="Times New Roman" w:hAnsi="Times New Roman" w:cs="Times New Roman"/>
          <w:sz w:val="28"/>
          <w:szCs w:val="28"/>
        </w:rPr>
        <w:t>«Шестнадцать лет»</w:t>
      </w:r>
    </w:p>
    <w:p w:rsidR="00401CC4" w:rsidRPr="00A8697E" w:rsidRDefault="00401CC4" w:rsidP="00FA3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95"/>
          <w:sz w:val="28"/>
          <w:szCs w:val="28"/>
        </w:rPr>
      </w:pPr>
      <w:r w:rsidRPr="00D17EC1">
        <w:rPr>
          <w:rFonts w:ascii="Times New Roman" w:eastAsia="Times New Roman" w:hAnsi="Times New Roman" w:cs="Times New Roman"/>
          <w:sz w:val="28"/>
          <w:szCs w:val="28"/>
        </w:rPr>
        <w:t>Н. Римский-Корсаков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8697E">
        <w:rPr>
          <w:rFonts w:ascii="Times New Roman" w:eastAsia="Times New Roman" w:hAnsi="Times New Roman" w:cs="Times New Roman"/>
          <w:w w:val="95"/>
          <w:sz w:val="28"/>
          <w:szCs w:val="28"/>
        </w:rPr>
        <w:t>«Звонче жаворонка пенье»</w:t>
      </w:r>
    </w:p>
    <w:p w:rsidR="00401CC4" w:rsidRPr="00D17EC1" w:rsidRDefault="00401CC4" w:rsidP="00FA3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EC1">
        <w:rPr>
          <w:rFonts w:ascii="Times New Roman" w:eastAsia="Times New Roman" w:hAnsi="Times New Roman" w:cs="Times New Roman"/>
          <w:sz w:val="28"/>
          <w:szCs w:val="28"/>
        </w:rPr>
        <w:t>Н. Ладухин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17EC1">
        <w:rPr>
          <w:rFonts w:ascii="Times New Roman" w:eastAsia="Times New Roman" w:hAnsi="Times New Roman" w:cs="Times New Roman"/>
          <w:sz w:val="28"/>
          <w:szCs w:val="28"/>
        </w:rPr>
        <w:t>Вокализы №№ 57- 78</w:t>
      </w:r>
    </w:p>
    <w:p w:rsidR="00401CC4" w:rsidRPr="00FA33DA" w:rsidRDefault="00401CC4" w:rsidP="00FA33DA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9" w:name="page35"/>
      <w:bookmarkEnd w:id="9"/>
      <w:r w:rsidRPr="00FA33D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Пример исполнительской программы</w:t>
      </w:r>
    </w:p>
    <w:p w:rsidR="00401CC4" w:rsidRPr="00FA33DA" w:rsidRDefault="00401CC4" w:rsidP="00FA33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33D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Вариант 1</w:t>
      </w:r>
    </w:p>
    <w:p w:rsidR="00401CC4" w:rsidRPr="00FA33DA" w:rsidRDefault="00401CC4" w:rsidP="00FA3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3DA">
        <w:rPr>
          <w:rFonts w:ascii="Times New Roman" w:eastAsia="Times New Roman" w:hAnsi="Times New Roman" w:cs="Times New Roman"/>
          <w:sz w:val="28"/>
          <w:szCs w:val="28"/>
        </w:rPr>
        <w:t>Дж. Гершвин. «Любимый мой»</w:t>
      </w:r>
    </w:p>
    <w:p w:rsidR="00401CC4" w:rsidRPr="00FA33DA" w:rsidRDefault="00401CC4" w:rsidP="00FA33DA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3DA">
        <w:rPr>
          <w:rFonts w:ascii="Times New Roman" w:eastAsia="Times New Roman" w:hAnsi="Times New Roman" w:cs="Times New Roman"/>
          <w:sz w:val="28"/>
          <w:szCs w:val="28"/>
        </w:rPr>
        <w:t>М. Глинка. «Венецианская ночь»</w:t>
      </w:r>
    </w:p>
    <w:p w:rsidR="00401CC4" w:rsidRPr="00FA33DA" w:rsidRDefault="00401CC4" w:rsidP="00FA33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33D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Вариант 2</w:t>
      </w:r>
    </w:p>
    <w:p w:rsidR="00401CC4" w:rsidRPr="00FA33DA" w:rsidRDefault="00401CC4" w:rsidP="00FA3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3DA">
        <w:rPr>
          <w:rFonts w:ascii="Times New Roman" w:eastAsia="Times New Roman" w:hAnsi="Times New Roman" w:cs="Times New Roman"/>
          <w:sz w:val="28"/>
          <w:szCs w:val="28"/>
        </w:rPr>
        <w:t>Р.н.п. «Ах вы сени мои сени»</w:t>
      </w:r>
    </w:p>
    <w:p w:rsidR="00401CC4" w:rsidRPr="00FA33DA" w:rsidRDefault="00401CC4" w:rsidP="00FA3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3DA">
        <w:rPr>
          <w:rFonts w:ascii="Times New Roman" w:eastAsia="Times New Roman" w:hAnsi="Times New Roman" w:cs="Times New Roman"/>
          <w:sz w:val="28"/>
          <w:szCs w:val="28"/>
        </w:rPr>
        <w:t>А. Даргомыжский. «Шестнадцать лет»</w:t>
      </w:r>
    </w:p>
    <w:p w:rsidR="00401CC4" w:rsidRPr="00FA33DA" w:rsidRDefault="00401CC4" w:rsidP="00FA33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33D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Вариант 3</w:t>
      </w:r>
    </w:p>
    <w:p w:rsidR="00401CC4" w:rsidRPr="00FA33DA" w:rsidRDefault="00401CC4" w:rsidP="00FA3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3DA">
        <w:rPr>
          <w:rFonts w:ascii="Times New Roman" w:eastAsia="Times New Roman" w:hAnsi="Times New Roman" w:cs="Times New Roman"/>
          <w:sz w:val="28"/>
          <w:szCs w:val="28"/>
        </w:rPr>
        <w:t>М. Парцхаладзе. «Нету мамочки добрей»</w:t>
      </w:r>
    </w:p>
    <w:p w:rsidR="00401CC4" w:rsidRPr="00FA33DA" w:rsidRDefault="00401CC4" w:rsidP="00FA33DA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3DA">
        <w:rPr>
          <w:rFonts w:ascii="Times New Roman" w:eastAsia="Times New Roman" w:hAnsi="Times New Roman" w:cs="Times New Roman"/>
          <w:sz w:val="28"/>
          <w:szCs w:val="28"/>
        </w:rPr>
        <w:t>М. Глинка. «Скажи, зачем»</w:t>
      </w:r>
    </w:p>
    <w:p w:rsidR="00401CC4" w:rsidRPr="00FA33DA" w:rsidRDefault="00401CC4" w:rsidP="00FA33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33D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Вариант 4</w:t>
      </w:r>
    </w:p>
    <w:p w:rsidR="00401CC4" w:rsidRPr="00FA33DA" w:rsidRDefault="00401CC4" w:rsidP="00FA3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3DA">
        <w:rPr>
          <w:rFonts w:ascii="Times New Roman" w:eastAsia="Times New Roman" w:hAnsi="Times New Roman" w:cs="Times New Roman"/>
          <w:sz w:val="28"/>
          <w:szCs w:val="28"/>
        </w:rPr>
        <w:t>Дж. Гершвин. «Любовь вошла»</w:t>
      </w:r>
    </w:p>
    <w:p w:rsidR="00401CC4" w:rsidRDefault="00401CC4" w:rsidP="00FA33DA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3DA">
        <w:rPr>
          <w:rFonts w:ascii="Times New Roman" w:eastAsia="Times New Roman" w:hAnsi="Times New Roman" w:cs="Times New Roman"/>
          <w:sz w:val="28"/>
          <w:szCs w:val="28"/>
        </w:rPr>
        <w:t>А. Новиков. «Дороги»</w:t>
      </w:r>
    </w:p>
    <w:p w:rsidR="00812461" w:rsidRDefault="006A7AAF" w:rsidP="006A7AAF">
      <w:pPr>
        <w:widowControl w:val="0"/>
        <w:tabs>
          <w:tab w:val="left" w:pos="3740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 год обучения</w:t>
      </w:r>
    </w:p>
    <w:p w:rsidR="006A7AAF" w:rsidRPr="006A7AAF" w:rsidRDefault="006A7AAF" w:rsidP="006A7AAF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7AAF">
        <w:rPr>
          <w:rFonts w:ascii="Times New Roman" w:eastAsia="Times New Roman" w:hAnsi="Times New Roman" w:cs="Times New Roman"/>
          <w:sz w:val="28"/>
          <w:szCs w:val="28"/>
        </w:rPr>
        <w:t>В течение года учащийся должен проработать:</w:t>
      </w:r>
    </w:p>
    <w:p w:rsidR="006A7AAF" w:rsidRPr="006A7AAF" w:rsidRDefault="006A7AAF" w:rsidP="006A7AAF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7AAF">
        <w:rPr>
          <w:rFonts w:ascii="Times New Roman" w:eastAsia="Times New Roman" w:hAnsi="Times New Roman" w:cs="Times New Roman"/>
          <w:sz w:val="28"/>
          <w:szCs w:val="28"/>
        </w:rPr>
        <w:t>- 2-3 вокализа (кантиленного и ускоренного характера);</w:t>
      </w:r>
    </w:p>
    <w:p w:rsidR="006A7AAF" w:rsidRPr="006A7AAF" w:rsidRDefault="006A7AAF" w:rsidP="006A7AAF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7AAF">
        <w:rPr>
          <w:rFonts w:ascii="Times New Roman" w:eastAsia="Times New Roman" w:hAnsi="Times New Roman" w:cs="Times New Roman"/>
          <w:sz w:val="28"/>
          <w:szCs w:val="28"/>
        </w:rPr>
        <w:t>- 5-7 разноплановых произведения;</w:t>
      </w:r>
    </w:p>
    <w:p w:rsidR="006A7AAF" w:rsidRPr="006A7AAF" w:rsidRDefault="006A7AAF" w:rsidP="006A7AAF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7AAF">
        <w:rPr>
          <w:rFonts w:ascii="Times New Roman" w:eastAsia="Times New Roman" w:hAnsi="Times New Roman" w:cs="Times New Roman"/>
          <w:sz w:val="28"/>
          <w:szCs w:val="28"/>
        </w:rPr>
        <w:t>- несложный романс или песня романсового плана.</w:t>
      </w:r>
    </w:p>
    <w:p w:rsidR="006A7AAF" w:rsidRDefault="006A7AAF" w:rsidP="006A7AAF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AF">
        <w:rPr>
          <w:rFonts w:ascii="Times New Roman" w:eastAsia="Times New Roman" w:hAnsi="Times New Roman" w:cs="Times New Roman"/>
          <w:sz w:val="28"/>
          <w:szCs w:val="28"/>
        </w:rPr>
        <w:t>Основная работа состоит в осмысленном вы</w:t>
      </w:r>
      <w:r>
        <w:rPr>
          <w:rFonts w:ascii="Times New Roman" w:eastAsia="Times New Roman" w:hAnsi="Times New Roman" w:cs="Times New Roman"/>
          <w:sz w:val="28"/>
          <w:szCs w:val="28"/>
        </w:rPr>
        <w:t>полнении исполнительских зад</w:t>
      </w:r>
      <w:r w:rsidRPr="006A7AAF">
        <w:rPr>
          <w:rFonts w:ascii="Times New Roman" w:eastAsia="Times New Roman" w:hAnsi="Times New Roman" w:cs="Times New Roman"/>
          <w:sz w:val="28"/>
          <w:szCs w:val="28"/>
        </w:rPr>
        <w:t>ач,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AAF">
        <w:rPr>
          <w:rFonts w:ascii="Times New Roman" w:eastAsia="Times New Roman" w:hAnsi="Times New Roman" w:cs="Times New Roman"/>
          <w:sz w:val="28"/>
          <w:szCs w:val="28"/>
        </w:rPr>
        <w:t>поставленных педагогом. Начинается также работа над подвижностью голоса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AAF">
        <w:rPr>
          <w:rFonts w:ascii="Times New Roman" w:eastAsia="Times New Roman" w:hAnsi="Times New Roman" w:cs="Times New Roman"/>
          <w:sz w:val="28"/>
          <w:szCs w:val="28"/>
        </w:rPr>
        <w:t>упражнениях, над выработкой динамических оттенков в удобной тесситуре.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AAF">
        <w:rPr>
          <w:rFonts w:ascii="Times New Roman" w:eastAsia="Times New Roman" w:hAnsi="Times New Roman" w:cs="Times New Roman"/>
          <w:sz w:val="28"/>
          <w:szCs w:val="28"/>
        </w:rPr>
        <w:t>Учащийся должен иметь элементарные представления о работе резонаторов,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AAF">
        <w:rPr>
          <w:rFonts w:ascii="Times New Roman" w:eastAsia="Times New Roman" w:hAnsi="Times New Roman" w:cs="Times New Roman"/>
          <w:sz w:val="28"/>
          <w:szCs w:val="28"/>
        </w:rPr>
        <w:t>вырабатывать ощущение округлости, близости звука, его высокой вокальной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AAF">
        <w:rPr>
          <w:rFonts w:ascii="Times New Roman" w:eastAsia="Times New Roman" w:hAnsi="Times New Roman" w:cs="Times New Roman"/>
          <w:sz w:val="28"/>
          <w:szCs w:val="28"/>
        </w:rPr>
        <w:t>позиции.</w:t>
      </w:r>
    </w:p>
    <w:p w:rsidR="00FE0663" w:rsidRDefault="00FE0663" w:rsidP="00FE066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A33D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Примерный репертуарный список</w:t>
      </w:r>
    </w:p>
    <w:p w:rsidR="00346A61" w:rsidRPr="00346A61" w:rsidRDefault="00346A61" w:rsidP="00346A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Русские народные песни: </w:t>
      </w:r>
      <w:r w:rsidRPr="00346A61">
        <w:rPr>
          <w:rFonts w:ascii="Times New Roman" w:eastAsia="Times New Roman" w:hAnsi="Times New Roman" w:cs="Times New Roman"/>
          <w:sz w:val="28"/>
          <w:szCs w:val="28"/>
        </w:rPr>
        <w:t>В тереме свечки, Со двора со дворика, Ай, во</w:t>
      </w:r>
    </w:p>
    <w:p w:rsidR="00346A61" w:rsidRPr="00346A61" w:rsidRDefault="00346A61" w:rsidP="00346A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поле липенька, Калинка, Ты, река ль моя, Я посею ли млада- младенька, У</w:t>
      </w:r>
    </w:p>
    <w:p w:rsidR="00346A61" w:rsidRPr="00346A61" w:rsidRDefault="00346A61" w:rsidP="00346A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меня, младой, Девчонка везла на возу, Не брани меня, родная</w:t>
      </w:r>
    </w:p>
    <w:p w:rsidR="00346A61" w:rsidRPr="00346A61" w:rsidRDefault="00346A61" w:rsidP="00346A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Американская народная песня «Бубенчики» «Бай бай блюз»</w:t>
      </w:r>
    </w:p>
    <w:p w:rsidR="00346A61" w:rsidRPr="00346A61" w:rsidRDefault="00346A61" w:rsidP="00346A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Неаполитанская народная песня «Санта- Лючия»</w:t>
      </w:r>
    </w:p>
    <w:p w:rsidR="00346A61" w:rsidRPr="00346A61" w:rsidRDefault="00346A61" w:rsidP="00346A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Гурилев «Однозвучно гремит колокольчик», «Сарафанчик»</w:t>
      </w:r>
    </w:p>
    <w:p w:rsidR="00346A61" w:rsidRPr="00346A61" w:rsidRDefault="00346A61" w:rsidP="00346A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Григ «Избушка»</w:t>
      </w:r>
    </w:p>
    <w:p w:rsidR="00346A61" w:rsidRPr="00346A61" w:rsidRDefault="00346A61" w:rsidP="00346A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Чайковский «Колыбельная в бурю» «Осень»</w:t>
      </w:r>
    </w:p>
    <w:p w:rsidR="00346A61" w:rsidRPr="00346A61" w:rsidRDefault="00346A61" w:rsidP="00346A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Гречанинов «Подснежник»</w:t>
      </w:r>
    </w:p>
    <w:p w:rsidR="00346A61" w:rsidRPr="00346A61" w:rsidRDefault="00346A61" w:rsidP="00346A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lastRenderedPageBreak/>
        <w:t>Шопен «Желание»</w:t>
      </w:r>
    </w:p>
    <w:p w:rsidR="00346A61" w:rsidRPr="00346A61" w:rsidRDefault="00346A61" w:rsidP="00346A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Борисов «Звезды на небе»</w:t>
      </w:r>
    </w:p>
    <w:p w:rsidR="00346A61" w:rsidRPr="00346A61" w:rsidRDefault="00346A61" w:rsidP="00346A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Дюбюк «не обмани», «Не брани меня , родная» «Птичка»</w:t>
      </w:r>
    </w:p>
    <w:p w:rsidR="00346A61" w:rsidRPr="00346A61" w:rsidRDefault="00346A61" w:rsidP="00346A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М,Дунаевский «Что делать девчонке»</w:t>
      </w:r>
    </w:p>
    <w:p w:rsidR="00346A61" w:rsidRPr="00346A61" w:rsidRDefault="00346A61" w:rsidP="00346A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Шуберт «Музыкальный момент»</w:t>
      </w:r>
    </w:p>
    <w:p w:rsidR="00346A61" w:rsidRPr="00346A61" w:rsidRDefault="00346A61" w:rsidP="00346A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Гурилев «Внутренняя музыка»</w:t>
      </w:r>
    </w:p>
    <w:p w:rsidR="00346A61" w:rsidRPr="00346A61" w:rsidRDefault="00346A61" w:rsidP="00346A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Брамс «Домовой»</w:t>
      </w:r>
    </w:p>
    <w:p w:rsidR="00346A61" w:rsidRPr="00346A61" w:rsidRDefault="00346A61" w:rsidP="00346A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Глинка «Венецианская ночь» «Жаворонок»</w:t>
      </w:r>
    </w:p>
    <w:p w:rsidR="00346A61" w:rsidRPr="00346A61" w:rsidRDefault="00346A61" w:rsidP="00346A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Бах «Жизнь хороша»</w:t>
      </w:r>
    </w:p>
    <w:p w:rsidR="00346A61" w:rsidRPr="00346A61" w:rsidRDefault="00346A61" w:rsidP="00346A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Дунаевский «Спой нам, ветер»</w:t>
      </w:r>
    </w:p>
    <w:p w:rsidR="00346A61" w:rsidRPr="00346A61" w:rsidRDefault="00346A61" w:rsidP="00346A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Пахмутова «Беловежская пуща»</w:t>
      </w:r>
    </w:p>
    <w:p w:rsidR="00346A61" w:rsidRPr="00346A61" w:rsidRDefault="00346A61" w:rsidP="00346A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Чичков «Самая счастливая»</w:t>
      </w:r>
    </w:p>
    <w:p w:rsidR="00346A61" w:rsidRPr="00346A61" w:rsidRDefault="00346A61" w:rsidP="00346A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Шаинский «Рассвет- чародей» «Крейсер Аврора»</w:t>
      </w:r>
    </w:p>
    <w:p w:rsidR="00346A61" w:rsidRPr="00346A61" w:rsidRDefault="00346A61" w:rsidP="00346A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Крылатов «Лесной олень»</w:t>
      </w:r>
    </w:p>
    <w:p w:rsidR="00346A61" w:rsidRPr="00346A61" w:rsidRDefault="00346A61" w:rsidP="00346A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Попатенко «Скворушка прощается»</w:t>
      </w:r>
    </w:p>
    <w:p w:rsidR="00346A61" w:rsidRPr="00346A61" w:rsidRDefault="00346A61" w:rsidP="00346A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Вейсберг песни из оперы «Гуси- лебеди»</w:t>
      </w:r>
    </w:p>
    <w:p w:rsidR="00346A61" w:rsidRPr="00346A61" w:rsidRDefault="00346A61" w:rsidP="00346A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Песня цыганки неизв. автор</w:t>
      </w:r>
    </w:p>
    <w:p w:rsidR="00346A61" w:rsidRPr="00346A61" w:rsidRDefault="00346A61" w:rsidP="00346A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Абаза «Утро туманное»</w:t>
      </w:r>
    </w:p>
    <w:p w:rsidR="00346A61" w:rsidRPr="00346A61" w:rsidRDefault="00346A61" w:rsidP="00346A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Вихарева «Там где зореньки алые-алые»</w:t>
      </w:r>
    </w:p>
    <w:p w:rsidR="00346A61" w:rsidRPr="00346A61" w:rsidRDefault="00346A61" w:rsidP="00346A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Дубравин «Петербургский вальс»</w:t>
      </w:r>
    </w:p>
    <w:p w:rsidR="00346A61" w:rsidRPr="00346A61" w:rsidRDefault="00346A61" w:rsidP="00346A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Вокализы</w:t>
      </w:r>
    </w:p>
    <w:p w:rsidR="00346A61" w:rsidRPr="00346A61" w:rsidRDefault="00346A61" w:rsidP="00346A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Потаненко «Котенок и щенок»</w:t>
      </w:r>
    </w:p>
    <w:p w:rsidR="00346A61" w:rsidRPr="00346A61" w:rsidRDefault="00346A61" w:rsidP="00346A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Рус.Н.П. «Сел комарик на дубочек»</w:t>
      </w:r>
    </w:p>
    <w:p w:rsidR="00346A61" w:rsidRPr="00346A61" w:rsidRDefault="00346A61" w:rsidP="00346A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Шаинский «Все мы делим пополам»</w:t>
      </w:r>
    </w:p>
    <w:p w:rsidR="00346A61" w:rsidRPr="00346A61" w:rsidRDefault="00346A61" w:rsidP="00346A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Д.Кабалевский «Наш край»</w:t>
      </w:r>
    </w:p>
    <w:p w:rsidR="00346A61" w:rsidRPr="00346A61" w:rsidRDefault="00346A61" w:rsidP="00346A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М.Красев-Н.Сиконская «Летний вальс»</w:t>
      </w:r>
    </w:p>
    <w:p w:rsidR="00346A61" w:rsidRPr="00346A61" w:rsidRDefault="00346A61" w:rsidP="00346A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П.Чайковский «Детская песенка»</w:t>
      </w:r>
    </w:p>
    <w:p w:rsidR="00346A61" w:rsidRPr="00346A61" w:rsidRDefault="00346A61" w:rsidP="00346A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И.Бах «За рекою старый дом»</w:t>
      </w:r>
    </w:p>
    <w:p w:rsidR="00346A61" w:rsidRPr="00346A61" w:rsidRDefault="00346A61" w:rsidP="00346A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М.Раухваргер.-О.Высотская «В лодке»</w:t>
      </w:r>
    </w:p>
    <w:p w:rsidR="009A1373" w:rsidRPr="009A1373" w:rsidRDefault="009A1373" w:rsidP="009A1373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1373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Примерные программы академических концертов</w:t>
      </w:r>
    </w:p>
    <w:p w:rsidR="009A1373" w:rsidRPr="009A1373" w:rsidRDefault="009A1373" w:rsidP="009A1373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A1373">
        <w:rPr>
          <w:rFonts w:ascii="Times New Roman" w:eastAsia="Times New Roman" w:hAnsi="Times New Roman" w:cs="Times New Roman"/>
          <w:sz w:val="28"/>
          <w:szCs w:val="28"/>
        </w:rPr>
        <w:t>Тома А. «Вечерняя песня»</w:t>
      </w:r>
    </w:p>
    <w:p w:rsidR="009A1373" w:rsidRPr="009A1373" w:rsidRDefault="009A1373" w:rsidP="009A1373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373">
        <w:rPr>
          <w:rFonts w:ascii="Times New Roman" w:eastAsia="Times New Roman" w:hAnsi="Times New Roman" w:cs="Times New Roman"/>
          <w:sz w:val="28"/>
          <w:szCs w:val="28"/>
        </w:rPr>
        <w:t>М. Минков «Дорога добра»</w:t>
      </w:r>
    </w:p>
    <w:p w:rsidR="009A1373" w:rsidRPr="009A1373" w:rsidRDefault="009A1373" w:rsidP="009A1373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A1373">
        <w:rPr>
          <w:rFonts w:ascii="Times New Roman" w:eastAsia="Times New Roman" w:hAnsi="Times New Roman" w:cs="Times New Roman"/>
          <w:sz w:val="28"/>
          <w:szCs w:val="28"/>
        </w:rPr>
        <w:t>В.А. Моцарт «Весенняя песня» (Вокализ Ваккаи №1)</w:t>
      </w:r>
    </w:p>
    <w:p w:rsidR="009A1373" w:rsidRPr="009A1373" w:rsidRDefault="009A1373" w:rsidP="009A1373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373">
        <w:rPr>
          <w:rFonts w:ascii="Times New Roman" w:eastAsia="Times New Roman" w:hAnsi="Times New Roman" w:cs="Times New Roman"/>
          <w:sz w:val="28"/>
          <w:szCs w:val="28"/>
        </w:rPr>
        <w:t>Бетховен «Сурок»</w:t>
      </w:r>
    </w:p>
    <w:p w:rsidR="00FE0663" w:rsidRDefault="009A1373" w:rsidP="009A1373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373">
        <w:rPr>
          <w:rFonts w:ascii="Times New Roman" w:eastAsia="Times New Roman" w:hAnsi="Times New Roman" w:cs="Times New Roman"/>
          <w:sz w:val="28"/>
          <w:szCs w:val="28"/>
        </w:rPr>
        <w:t>Л. Марченко «Старая кукла»</w:t>
      </w:r>
    </w:p>
    <w:p w:rsidR="009A1373" w:rsidRDefault="009A1373" w:rsidP="009A1373">
      <w:pPr>
        <w:widowControl w:val="0"/>
        <w:tabs>
          <w:tab w:val="left" w:pos="374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 год обучения</w:t>
      </w:r>
    </w:p>
    <w:p w:rsidR="00FC6500" w:rsidRPr="00FC6500" w:rsidRDefault="00FC6500" w:rsidP="00FC6500">
      <w:pPr>
        <w:widowControl w:val="0"/>
        <w:tabs>
          <w:tab w:val="left" w:pos="3740"/>
        </w:tabs>
        <w:autoSpaceDE w:val="0"/>
        <w:autoSpaceDN w:val="0"/>
        <w:adjustRightInd w:val="0"/>
        <w:spacing w:before="120" w:after="0" w:line="264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6500">
        <w:rPr>
          <w:rFonts w:ascii="Times New Roman" w:eastAsia="Times New Roman" w:hAnsi="Times New Roman" w:cs="Times New Roman"/>
          <w:sz w:val="28"/>
          <w:szCs w:val="28"/>
        </w:rPr>
        <w:t>В течение учебного года учащийся должен проработать:</w:t>
      </w:r>
    </w:p>
    <w:p w:rsidR="00FC6500" w:rsidRPr="00FC6500" w:rsidRDefault="00FC6500" w:rsidP="00FC6500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500">
        <w:rPr>
          <w:rFonts w:ascii="Times New Roman" w:eastAsia="Times New Roman" w:hAnsi="Times New Roman" w:cs="Times New Roman"/>
          <w:sz w:val="28"/>
          <w:szCs w:val="28"/>
        </w:rPr>
        <w:t>- упражнения на вокальную технику в пределах октавы, скачки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500">
        <w:rPr>
          <w:rFonts w:ascii="Times New Roman" w:eastAsia="Times New Roman" w:hAnsi="Times New Roman" w:cs="Times New Roman"/>
          <w:sz w:val="28"/>
          <w:szCs w:val="28"/>
        </w:rPr>
        <w:t>интервалы;</w:t>
      </w:r>
    </w:p>
    <w:p w:rsidR="00FC6500" w:rsidRPr="00FC6500" w:rsidRDefault="00FC6500" w:rsidP="00FC6500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500">
        <w:rPr>
          <w:rFonts w:ascii="Times New Roman" w:eastAsia="Times New Roman" w:hAnsi="Times New Roman" w:cs="Times New Roman"/>
          <w:sz w:val="28"/>
          <w:szCs w:val="28"/>
        </w:rPr>
        <w:t>- 2-3 вокализа с элементами вокальной техники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500">
        <w:rPr>
          <w:rFonts w:ascii="Times New Roman" w:eastAsia="Times New Roman" w:hAnsi="Times New Roman" w:cs="Times New Roman"/>
          <w:sz w:val="28"/>
          <w:szCs w:val="28"/>
        </w:rPr>
        <w:t>(staccato, скачки в пределах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500">
        <w:rPr>
          <w:rFonts w:ascii="Times New Roman" w:eastAsia="Times New Roman" w:hAnsi="Times New Roman" w:cs="Times New Roman"/>
          <w:sz w:val="28"/>
          <w:szCs w:val="28"/>
        </w:rPr>
        <w:t>квинты, модуляции);</w:t>
      </w:r>
    </w:p>
    <w:p w:rsidR="00FC6500" w:rsidRPr="00FC6500" w:rsidRDefault="00FC6500" w:rsidP="00FC6500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500">
        <w:rPr>
          <w:rFonts w:ascii="Times New Roman" w:eastAsia="Times New Roman" w:hAnsi="Times New Roman" w:cs="Times New Roman"/>
          <w:sz w:val="28"/>
          <w:szCs w:val="28"/>
        </w:rPr>
        <w:t>- 1-2 несложный романс или легкую арию (канцонетту);</w:t>
      </w:r>
    </w:p>
    <w:p w:rsidR="00FC6500" w:rsidRPr="00FC6500" w:rsidRDefault="00FC6500" w:rsidP="00FC6500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500">
        <w:rPr>
          <w:rFonts w:ascii="Times New Roman" w:eastAsia="Times New Roman" w:hAnsi="Times New Roman" w:cs="Times New Roman"/>
          <w:sz w:val="28"/>
          <w:szCs w:val="28"/>
        </w:rPr>
        <w:t>- 5-7 разноплановых произведений.</w:t>
      </w:r>
    </w:p>
    <w:p w:rsidR="009A1373" w:rsidRDefault="00FC6500" w:rsidP="00FC6500">
      <w:pPr>
        <w:widowControl w:val="0"/>
        <w:tabs>
          <w:tab w:val="left" w:pos="3740"/>
        </w:tabs>
        <w:autoSpaceDE w:val="0"/>
        <w:autoSpaceDN w:val="0"/>
        <w:adjustRightInd w:val="0"/>
        <w:spacing w:before="120"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500">
        <w:rPr>
          <w:rFonts w:ascii="Times New Roman" w:eastAsia="Times New Roman" w:hAnsi="Times New Roman" w:cs="Times New Roman"/>
          <w:sz w:val="28"/>
          <w:szCs w:val="28"/>
        </w:rPr>
        <w:t>Начинается обучение анализировать и кратко характеризовать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500">
        <w:rPr>
          <w:rFonts w:ascii="Times New Roman" w:eastAsia="Times New Roman" w:hAnsi="Times New Roman" w:cs="Times New Roman"/>
          <w:sz w:val="28"/>
          <w:szCs w:val="28"/>
        </w:rPr>
        <w:t xml:space="preserve">исполняемое </w:t>
      </w:r>
      <w:r w:rsidRPr="00FC6500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произведение. Одна из главных задач - соединение грудного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500">
        <w:rPr>
          <w:rFonts w:ascii="Times New Roman" w:eastAsia="Times New Roman" w:hAnsi="Times New Roman" w:cs="Times New Roman"/>
          <w:sz w:val="28"/>
          <w:szCs w:val="28"/>
        </w:rPr>
        <w:t>головного резонирования, т. е. микст. Развитие и укрепление певческого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500">
        <w:rPr>
          <w:rFonts w:ascii="Times New Roman" w:eastAsia="Times New Roman" w:hAnsi="Times New Roman" w:cs="Times New Roman"/>
          <w:sz w:val="28"/>
          <w:szCs w:val="28"/>
        </w:rPr>
        <w:t>дыхания.</w:t>
      </w:r>
    </w:p>
    <w:p w:rsidR="008C0267" w:rsidRPr="008C0267" w:rsidRDefault="008C0267" w:rsidP="008C0267">
      <w:pPr>
        <w:widowControl w:val="0"/>
        <w:tabs>
          <w:tab w:val="left" w:pos="3740"/>
        </w:tabs>
        <w:autoSpaceDE w:val="0"/>
        <w:autoSpaceDN w:val="0"/>
        <w:adjustRightInd w:val="0"/>
        <w:spacing w:before="120" w:after="0" w:line="264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C026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Примерный репертуарный список</w:t>
      </w:r>
    </w:p>
    <w:p w:rsidR="00346A61" w:rsidRPr="00346A61" w:rsidRDefault="00346A61" w:rsidP="00346A61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Русские народные песни: </w:t>
      </w:r>
      <w:r w:rsidRPr="00346A61">
        <w:rPr>
          <w:rFonts w:ascii="Times New Roman" w:eastAsia="Times New Roman" w:hAnsi="Times New Roman" w:cs="Times New Roman"/>
          <w:sz w:val="28"/>
          <w:szCs w:val="28"/>
        </w:rPr>
        <w:t>Выйду на улицу, Степь да степь кругом,</w:t>
      </w:r>
    </w:p>
    <w:p w:rsidR="00346A61" w:rsidRPr="00346A61" w:rsidRDefault="00346A61" w:rsidP="00346A61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Перевоз Дуня держала, По диким степям Забайкалья, Соловей кукушку</w:t>
      </w:r>
    </w:p>
    <w:p w:rsidR="00346A61" w:rsidRPr="00346A61" w:rsidRDefault="00346A61" w:rsidP="00346A61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уговаривал.</w:t>
      </w:r>
    </w:p>
    <w:p w:rsidR="00346A61" w:rsidRPr="00346A61" w:rsidRDefault="00346A61" w:rsidP="00346A61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Украинская народная песня «Тихо над речкою»</w:t>
      </w:r>
    </w:p>
    <w:p w:rsidR="00346A61" w:rsidRPr="00346A61" w:rsidRDefault="00346A61" w:rsidP="00346A61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Алябьев «Зимняя дорога»</w:t>
      </w:r>
    </w:p>
    <w:p w:rsidR="00346A61" w:rsidRPr="00346A61" w:rsidRDefault="00346A61" w:rsidP="00346A61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Булахов «Гори, гори, моя звезда»</w:t>
      </w:r>
    </w:p>
    <w:p w:rsidR="00346A61" w:rsidRPr="00346A61" w:rsidRDefault="00346A61" w:rsidP="00346A61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Бетховен «Песня Клерхен»</w:t>
      </w:r>
    </w:p>
    <w:p w:rsidR="00346A61" w:rsidRPr="00346A61" w:rsidRDefault="00346A61" w:rsidP="00346A61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Моцарт «Ария Барбарины» из оперы «Свадьба Фигаро»</w:t>
      </w:r>
    </w:p>
    <w:p w:rsidR="00346A61" w:rsidRPr="00346A61" w:rsidRDefault="00346A61" w:rsidP="00346A61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Шуберт «Утренняя серенада»</w:t>
      </w:r>
    </w:p>
    <w:p w:rsidR="00346A61" w:rsidRPr="00346A61" w:rsidRDefault="00346A61" w:rsidP="00346A61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Моцарт «Тоска по весне»</w:t>
      </w:r>
    </w:p>
    <w:p w:rsidR="00346A61" w:rsidRPr="00346A61" w:rsidRDefault="00346A61" w:rsidP="00346A61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Римский –Корсаков «Не ветер вея с высоты»</w:t>
      </w:r>
    </w:p>
    <w:p w:rsidR="00346A61" w:rsidRPr="00346A61" w:rsidRDefault="00346A61" w:rsidP="00346A61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Гладков «Романс Дианы»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кинофильма «Собака на сене», </w:t>
      </w:r>
      <w:r w:rsidRPr="00346A61">
        <w:rPr>
          <w:rFonts w:ascii="Times New Roman" w:eastAsia="Times New Roman" w:hAnsi="Times New Roman" w:cs="Times New Roman"/>
          <w:sz w:val="28"/>
          <w:szCs w:val="28"/>
        </w:rPr>
        <w:t>«Дуэт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A61">
        <w:rPr>
          <w:rFonts w:ascii="Times New Roman" w:eastAsia="Times New Roman" w:hAnsi="Times New Roman" w:cs="Times New Roman"/>
          <w:sz w:val="28"/>
          <w:szCs w:val="28"/>
        </w:rPr>
        <w:t>принцессы и короля»</w:t>
      </w:r>
    </w:p>
    <w:p w:rsidR="00346A61" w:rsidRPr="00346A61" w:rsidRDefault="00346A61" w:rsidP="00346A61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Даргомыжский «Мне минуло 16 лет», «Мне грустно», «Юноша и дева»</w:t>
      </w:r>
    </w:p>
    <w:p w:rsidR="00346A61" w:rsidRPr="00346A61" w:rsidRDefault="00346A61" w:rsidP="00346A61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А.Рубинштейн «Ночь»</w:t>
      </w:r>
    </w:p>
    <w:p w:rsidR="00346A61" w:rsidRPr="00346A61" w:rsidRDefault="00346A61" w:rsidP="00346A61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Глинка «Жаворонок»</w:t>
      </w:r>
    </w:p>
    <w:p w:rsidR="002F0E8D" w:rsidRDefault="00346A61" w:rsidP="00346A61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Варламов «Белеет парус одинокий»</w:t>
      </w:r>
    </w:p>
    <w:p w:rsidR="00346A61" w:rsidRPr="00346A61" w:rsidRDefault="00346A61" w:rsidP="00346A61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Марченко «Колибри»</w:t>
      </w:r>
    </w:p>
    <w:p w:rsidR="00346A61" w:rsidRPr="00346A61" w:rsidRDefault="00346A61" w:rsidP="00346A61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Гаврилин «Мама»</w:t>
      </w:r>
    </w:p>
    <w:p w:rsidR="00346A61" w:rsidRPr="00346A61" w:rsidRDefault="00346A61" w:rsidP="00346A61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Виельгорский «Ворон к ворону летит»</w:t>
      </w:r>
    </w:p>
    <w:p w:rsidR="00346A61" w:rsidRPr="00346A61" w:rsidRDefault="00346A61" w:rsidP="00346A61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Монюшко «Золотая рыбка»</w:t>
      </w:r>
    </w:p>
    <w:p w:rsidR="00346A61" w:rsidRPr="00346A61" w:rsidRDefault="00346A61" w:rsidP="00346A61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Рахманинов «Островок»</w:t>
      </w:r>
    </w:p>
    <w:p w:rsidR="00346A61" w:rsidRPr="00346A61" w:rsidRDefault="00346A61" w:rsidP="00346A61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Рушинский Е. «Про четыре ноги»</w:t>
      </w:r>
    </w:p>
    <w:p w:rsidR="00346A61" w:rsidRPr="00346A61" w:rsidRDefault="00346A61" w:rsidP="00346A61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Крылатов Е. «Хоть глазочком заглянуть бы»</w:t>
      </w:r>
    </w:p>
    <w:p w:rsidR="00346A61" w:rsidRPr="00346A61" w:rsidRDefault="00346A61" w:rsidP="00346A61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Шаинский «По секрету всему свету»</w:t>
      </w:r>
    </w:p>
    <w:p w:rsidR="00346A61" w:rsidRPr="00346A61" w:rsidRDefault="00346A61" w:rsidP="00346A61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Крылатов-Энтин «Лесной олень»</w:t>
      </w:r>
    </w:p>
    <w:p w:rsidR="00346A61" w:rsidRPr="00346A61" w:rsidRDefault="00346A61" w:rsidP="00346A61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Чичков-Просторова «Почему ты упрямый такой»</w:t>
      </w:r>
    </w:p>
    <w:p w:rsidR="00346A61" w:rsidRPr="00346A61" w:rsidRDefault="00346A61" w:rsidP="00346A61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Хромушин-Просторова «Весна- это только начало»</w:t>
      </w:r>
    </w:p>
    <w:p w:rsidR="00346A61" w:rsidRPr="00346A61" w:rsidRDefault="00346A61" w:rsidP="00346A61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A61">
        <w:rPr>
          <w:rFonts w:ascii="Times New Roman" w:eastAsia="Times New Roman" w:hAnsi="Times New Roman" w:cs="Times New Roman"/>
          <w:sz w:val="28"/>
          <w:szCs w:val="28"/>
        </w:rPr>
        <w:t>Гурилев-Полежаев «Сарафанчик»</w:t>
      </w:r>
    </w:p>
    <w:p w:rsidR="008C0267" w:rsidRPr="008C0267" w:rsidRDefault="008C0267" w:rsidP="008C0267">
      <w:pPr>
        <w:widowControl w:val="0"/>
        <w:tabs>
          <w:tab w:val="left" w:pos="3740"/>
        </w:tabs>
        <w:autoSpaceDE w:val="0"/>
        <w:autoSpaceDN w:val="0"/>
        <w:adjustRightInd w:val="0"/>
        <w:spacing w:before="120" w:after="0" w:line="264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0267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Примерные программы академических концертов</w:t>
      </w:r>
    </w:p>
    <w:p w:rsidR="007B0D1C" w:rsidRPr="007B0D1C" w:rsidRDefault="007B0D1C" w:rsidP="007B0D1C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64" w:lineRule="auto"/>
        <w:rPr>
          <w:rFonts w:ascii="TimesNewRomanPSMT" w:hAnsi="TimesNewRomanPSMT" w:cs="TimesNewRomanPSMT"/>
          <w:sz w:val="28"/>
          <w:szCs w:val="28"/>
        </w:rPr>
      </w:pPr>
      <w:r w:rsidRPr="007B0D1C">
        <w:rPr>
          <w:rFonts w:ascii="TimesNewRomanPSMT" w:hAnsi="TimesNewRomanPSMT" w:cs="TimesNewRomanPSMT"/>
          <w:sz w:val="28"/>
          <w:szCs w:val="28"/>
        </w:rPr>
        <w:t>Шуберт Ф. «В путь»</w:t>
      </w:r>
    </w:p>
    <w:p w:rsidR="007B0D1C" w:rsidRDefault="007B0D1C" w:rsidP="007B0D1C">
      <w:pPr>
        <w:autoSpaceDE w:val="0"/>
        <w:autoSpaceDN w:val="0"/>
        <w:adjustRightInd w:val="0"/>
        <w:spacing w:after="0" w:line="264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Гурилев А. «Колокольчик»</w:t>
      </w:r>
    </w:p>
    <w:p w:rsidR="007B0D1C" w:rsidRPr="007B0D1C" w:rsidRDefault="007B0D1C" w:rsidP="007B0D1C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64" w:lineRule="auto"/>
        <w:rPr>
          <w:rFonts w:ascii="TimesNewRomanPSMT" w:hAnsi="TimesNewRomanPSMT" w:cs="TimesNewRomanPSMT"/>
          <w:sz w:val="28"/>
          <w:szCs w:val="28"/>
        </w:rPr>
      </w:pPr>
      <w:r w:rsidRPr="007B0D1C">
        <w:rPr>
          <w:rFonts w:ascii="TimesNewRomanPSMT" w:hAnsi="TimesNewRomanPSMT" w:cs="TimesNewRomanPSMT"/>
          <w:sz w:val="28"/>
          <w:szCs w:val="28"/>
        </w:rPr>
        <w:t>РНП «Я на камушке сижу»</w:t>
      </w:r>
    </w:p>
    <w:p w:rsidR="008C0267" w:rsidRDefault="007B0D1C" w:rsidP="007B0D1C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Дунаевский М «Лунный вальс»</w:t>
      </w:r>
    </w:p>
    <w:p w:rsidR="00AE11EC" w:rsidRDefault="006B5B24" w:rsidP="00AE11EC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ind w:firstLine="709"/>
        <w:rPr>
          <w:rFonts w:ascii="TimesNewRomanPSMT" w:hAnsi="TimesNewRomanPSMT" w:cs="TimesNewRomanPSMT"/>
          <w:b/>
          <w:i/>
          <w:sz w:val="28"/>
          <w:szCs w:val="28"/>
        </w:rPr>
      </w:pPr>
      <w:r>
        <w:rPr>
          <w:rFonts w:ascii="TimesNewRomanPSMT" w:hAnsi="TimesNewRomanPSMT" w:cs="TimesNewRomanPSMT"/>
          <w:b/>
          <w:i/>
          <w:sz w:val="28"/>
          <w:szCs w:val="28"/>
        </w:rPr>
        <w:t xml:space="preserve"> 7 год обучения</w:t>
      </w:r>
    </w:p>
    <w:p w:rsidR="0051652E" w:rsidRPr="0051652E" w:rsidRDefault="0051652E" w:rsidP="0051652E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52E">
        <w:rPr>
          <w:rFonts w:ascii="Times New Roman" w:eastAsia="Times New Roman" w:hAnsi="Times New Roman" w:cs="Times New Roman"/>
          <w:sz w:val="28"/>
          <w:szCs w:val="28"/>
        </w:rPr>
        <w:t>Приобретенные ранее навыки усовершенствуются, дается объяснение основным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52E">
        <w:rPr>
          <w:rFonts w:ascii="Times New Roman" w:eastAsia="Times New Roman" w:hAnsi="Times New Roman" w:cs="Times New Roman"/>
          <w:sz w:val="28"/>
          <w:szCs w:val="28"/>
        </w:rPr>
        <w:t xml:space="preserve">вокальным технологиям более подробно. Уделяется внимание </w:t>
      </w:r>
      <w:r w:rsidRPr="0051652E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52E">
        <w:rPr>
          <w:rFonts w:ascii="Times New Roman" w:eastAsia="Times New Roman" w:hAnsi="Times New Roman" w:cs="Times New Roman"/>
          <w:sz w:val="28"/>
          <w:szCs w:val="28"/>
        </w:rPr>
        <w:t>произведения, его анализу, происходит знакомство с работой над иностранным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52E">
        <w:rPr>
          <w:rFonts w:ascii="Times New Roman" w:eastAsia="Times New Roman" w:hAnsi="Times New Roman" w:cs="Times New Roman"/>
          <w:sz w:val="28"/>
          <w:szCs w:val="28"/>
        </w:rPr>
        <w:t>текстом, а так же:</w:t>
      </w:r>
    </w:p>
    <w:p w:rsidR="0051652E" w:rsidRPr="0051652E" w:rsidRDefault="0051652E" w:rsidP="0051652E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52E">
        <w:rPr>
          <w:rFonts w:ascii="Times New Roman" w:eastAsia="Times New Roman" w:hAnsi="Times New Roman" w:cs="Times New Roman" w:hint="eastAsia"/>
          <w:sz w:val="28"/>
          <w:szCs w:val="28"/>
        </w:rPr>
        <w:t>•</w:t>
      </w:r>
      <w:r w:rsidRPr="0051652E">
        <w:rPr>
          <w:rFonts w:ascii="Times New Roman" w:eastAsia="Times New Roman" w:hAnsi="Times New Roman" w:cs="Times New Roman"/>
          <w:sz w:val="28"/>
          <w:szCs w:val="28"/>
        </w:rPr>
        <w:t xml:space="preserve"> развивается чувство движения мелодии и кульминации в произведении;</w:t>
      </w:r>
    </w:p>
    <w:p w:rsidR="0051652E" w:rsidRPr="0051652E" w:rsidRDefault="0051652E" w:rsidP="0051652E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52E">
        <w:rPr>
          <w:rFonts w:ascii="Times New Roman" w:eastAsia="Times New Roman" w:hAnsi="Times New Roman" w:cs="Times New Roman" w:hint="eastAsia"/>
          <w:sz w:val="28"/>
          <w:szCs w:val="28"/>
        </w:rPr>
        <w:t>•</w:t>
      </w:r>
      <w:r w:rsidRPr="0051652E">
        <w:rPr>
          <w:rFonts w:ascii="Times New Roman" w:eastAsia="Times New Roman" w:hAnsi="Times New Roman" w:cs="Times New Roman"/>
          <w:sz w:val="28"/>
          <w:szCs w:val="28"/>
        </w:rPr>
        <w:t xml:space="preserve"> вырабатывается стремление выполнять простейшие исполнительские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52E">
        <w:rPr>
          <w:rFonts w:ascii="Times New Roman" w:eastAsia="Times New Roman" w:hAnsi="Times New Roman" w:cs="Times New Roman"/>
          <w:sz w:val="28"/>
          <w:szCs w:val="28"/>
        </w:rPr>
        <w:t>задачи;</w:t>
      </w:r>
    </w:p>
    <w:p w:rsidR="0051652E" w:rsidRPr="0051652E" w:rsidRDefault="0051652E" w:rsidP="0051652E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52E">
        <w:rPr>
          <w:rFonts w:ascii="Times New Roman" w:eastAsia="Times New Roman" w:hAnsi="Times New Roman" w:cs="Times New Roman" w:hint="eastAsia"/>
          <w:sz w:val="28"/>
          <w:szCs w:val="28"/>
        </w:rPr>
        <w:t>•</w:t>
      </w:r>
      <w:r w:rsidRPr="0051652E">
        <w:rPr>
          <w:rFonts w:ascii="Times New Roman" w:eastAsia="Times New Roman" w:hAnsi="Times New Roman" w:cs="Times New Roman"/>
          <w:sz w:val="28"/>
          <w:szCs w:val="28"/>
        </w:rPr>
        <w:t xml:space="preserve"> дальнейшее развитие и укрепление певческого дыхания, интонации,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52E">
        <w:rPr>
          <w:rFonts w:ascii="Times New Roman" w:eastAsia="Times New Roman" w:hAnsi="Times New Roman" w:cs="Times New Roman"/>
          <w:sz w:val="28"/>
          <w:szCs w:val="28"/>
        </w:rPr>
        <w:t>четкой артикуляции;</w:t>
      </w:r>
    </w:p>
    <w:p w:rsidR="006B5B24" w:rsidRDefault="0051652E" w:rsidP="0051652E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52E">
        <w:rPr>
          <w:rFonts w:ascii="Times New Roman" w:eastAsia="Times New Roman" w:hAnsi="Times New Roman" w:cs="Times New Roman" w:hint="eastAsia"/>
          <w:sz w:val="28"/>
          <w:szCs w:val="28"/>
        </w:rPr>
        <w:t>•</w:t>
      </w:r>
      <w:r w:rsidRPr="0051652E">
        <w:rPr>
          <w:rFonts w:ascii="Times New Roman" w:eastAsia="Times New Roman" w:hAnsi="Times New Roman" w:cs="Times New Roman"/>
          <w:sz w:val="28"/>
          <w:szCs w:val="28"/>
        </w:rPr>
        <w:t xml:space="preserve"> осмысленное исполнение музыкальных задач, поставленных педагогом.</w:t>
      </w:r>
    </w:p>
    <w:p w:rsidR="0051652E" w:rsidRPr="0051652E" w:rsidRDefault="0051652E" w:rsidP="0051652E">
      <w:pPr>
        <w:widowControl w:val="0"/>
        <w:tabs>
          <w:tab w:val="left" w:pos="3740"/>
        </w:tabs>
        <w:autoSpaceDE w:val="0"/>
        <w:autoSpaceDN w:val="0"/>
        <w:adjustRightInd w:val="0"/>
        <w:spacing w:before="120"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1652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Примерный репертуарный список</w:t>
      </w:r>
    </w:p>
    <w:p w:rsidR="0051652E" w:rsidRDefault="00790570" w:rsidP="006C292B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Глинка М. «Венецианская ночь»</w:t>
      </w:r>
    </w:p>
    <w:p w:rsidR="00790570" w:rsidRDefault="00790570" w:rsidP="007905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Гурилев А.«Вьется ласточка сизокрылая»</w:t>
      </w:r>
    </w:p>
    <w:p w:rsidR="00790570" w:rsidRDefault="00790570" w:rsidP="007905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Миллер Г. «Лунная серенада»</w:t>
      </w:r>
    </w:p>
    <w:p w:rsidR="00790570" w:rsidRDefault="00790570" w:rsidP="007905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Керн Д. «Дым»</w:t>
      </w:r>
    </w:p>
    <w:p w:rsidR="00790570" w:rsidRDefault="00790570" w:rsidP="007905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Лоу Ф. «Я танцевать хочу»</w:t>
      </w:r>
    </w:p>
    <w:p w:rsidR="00790570" w:rsidRDefault="00790570" w:rsidP="00790570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Гершвин «Острый ритм»</w:t>
      </w:r>
    </w:p>
    <w:p w:rsidR="00063926" w:rsidRDefault="00063926" w:rsidP="000639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Даргомыжский А. «16 лет»</w:t>
      </w:r>
    </w:p>
    <w:p w:rsidR="00063926" w:rsidRDefault="00063926" w:rsidP="000639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Варламов А. «На заре ты ее не буди»</w:t>
      </w:r>
    </w:p>
    <w:p w:rsidR="00790570" w:rsidRDefault="00063926" w:rsidP="00063926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Гендель Г.Ф. ария Альмиры из оп. «Ринальдо»</w:t>
      </w:r>
    </w:p>
    <w:p w:rsidR="00063926" w:rsidRDefault="00063926" w:rsidP="000639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Гурилев А. «Вам не понять моей печали», «Грусть девушки», «Отгадай</w:t>
      </w:r>
    </w:p>
    <w:p w:rsidR="00063926" w:rsidRDefault="00063926" w:rsidP="000639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моя родная», «Право маменьке скажу»</w:t>
      </w:r>
    </w:p>
    <w:p w:rsidR="00063926" w:rsidRDefault="00063926" w:rsidP="000639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Булахов П. «Тук, тук, тук, как сердце бьется»</w:t>
      </w:r>
    </w:p>
    <w:p w:rsidR="00063926" w:rsidRDefault="00063926" w:rsidP="000639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Чезарини «Флоренция ночью»</w:t>
      </w:r>
    </w:p>
    <w:p w:rsidR="00063926" w:rsidRDefault="00063926" w:rsidP="00063926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Дж.Болатти «Фиалка»</w:t>
      </w:r>
    </w:p>
    <w:p w:rsidR="00063926" w:rsidRDefault="004915C4" w:rsidP="00063926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Чайковский П. «Легенда»</w:t>
      </w:r>
    </w:p>
    <w:p w:rsidR="004915C4" w:rsidRDefault="004915C4" w:rsidP="004915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Каччини Дж. «Аве Мария»</w:t>
      </w:r>
    </w:p>
    <w:p w:rsidR="004915C4" w:rsidRDefault="004915C4" w:rsidP="004915C4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Чайковский П. «Колыбельная», «Осень», «Мой садик»</w:t>
      </w:r>
    </w:p>
    <w:p w:rsidR="004915C4" w:rsidRPr="006C292B" w:rsidRDefault="004915C4" w:rsidP="004915C4">
      <w:pPr>
        <w:widowControl w:val="0"/>
        <w:tabs>
          <w:tab w:val="left" w:pos="3740"/>
        </w:tabs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А.Петров романс Настеньки из к</w:t>
      </w:r>
      <w:r w:rsidR="002319E0">
        <w:rPr>
          <w:rFonts w:ascii="TimesNewRomanPSMT" w:hAnsi="TimesNewRomanPSMT" w:cs="TimesNewRomanPSMT"/>
          <w:sz w:val="28"/>
          <w:szCs w:val="28"/>
        </w:rPr>
        <w:t>/</w:t>
      </w:r>
      <w:r>
        <w:rPr>
          <w:rFonts w:ascii="TimesNewRomanPSMT" w:hAnsi="TimesNewRomanPSMT" w:cs="TimesNewRomanPSMT"/>
          <w:sz w:val="28"/>
          <w:szCs w:val="28"/>
        </w:rPr>
        <w:t>ф. «О бедном гусаре замолвите слово»</w:t>
      </w:r>
    </w:p>
    <w:p w:rsidR="0051652E" w:rsidRPr="0051652E" w:rsidRDefault="0051652E" w:rsidP="0051652E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52E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Примерные программы академических концертов</w:t>
      </w:r>
    </w:p>
    <w:p w:rsidR="00C44D9D" w:rsidRPr="00C44D9D" w:rsidRDefault="00C44D9D" w:rsidP="00C44D9D">
      <w:pPr>
        <w:pStyle w:val="a3"/>
        <w:widowControl w:val="0"/>
        <w:numPr>
          <w:ilvl w:val="0"/>
          <w:numId w:val="33"/>
        </w:numPr>
        <w:tabs>
          <w:tab w:val="left" w:pos="37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D9D">
        <w:rPr>
          <w:rFonts w:ascii="Times New Roman" w:eastAsia="Times New Roman" w:hAnsi="Times New Roman" w:cs="Times New Roman"/>
          <w:sz w:val="28"/>
          <w:szCs w:val="28"/>
        </w:rPr>
        <w:t>Гурилев «Вьется ласточка сизокрылая»</w:t>
      </w:r>
    </w:p>
    <w:p w:rsidR="00C44D9D" w:rsidRPr="00C44D9D" w:rsidRDefault="00C44D9D" w:rsidP="00C44D9D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D9D">
        <w:rPr>
          <w:rFonts w:ascii="Times New Roman" w:eastAsia="Times New Roman" w:hAnsi="Times New Roman" w:cs="Times New Roman"/>
          <w:sz w:val="28"/>
          <w:szCs w:val="28"/>
        </w:rPr>
        <w:t>Керн «Дым»</w:t>
      </w:r>
    </w:p>
    <w:p w:rsidR="00C44D9D" w:rsidRPr="00C44D9D" w:rsidRDefault="00C44D9D" w:rsidP="00C44D9D">
      <w:pPr>
        <w:pStyle w:val="a3"/>
        <w:widowControl w:val="0"/>
        <w:numPr>
          <w:ilvl w:val="0"/>
          <w:numId w:val="33"/>
        </w:numPr>
        <w:tabs>
          <w:tab w:val="left" w:pos="37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D9D">
        <w:rPr>
          <w:rFonts w:ascii="Times New Roman" w:eastAsia="Times New Roman" w:hAnsi="Times New Roman" w:cs="Times New Roman"/>
          <w:sz w:val="28"/>
          <w:szCs w:val="28"/>
        </w:rPr>
        <w:t>Петров А. Романс Настеньки «Генералам 1812г»</w:t>
      </w:r>
    </w:p>
    <w:p w:rsidR="00C44D9D" w:rsidRPr="00C44D9D" w:rsidRDefault="00C44D9D" w:rsidP="00C44D9D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D9D">
        <w:rPr>
          <w:rFonts w:ascii="Times New Roman" w:eastAsia="Times New Roman" w:hAnsi="Times New Roman" w:cs="Times New Roman"/>
          <w:sz w:val="28"/>
          <w:szCs w:val="28"/>
        </w:rPr>
        <w:t>Шуман «Орешник»</w:t>
      </w:r>
    </w:p>
    <w:p w:rsidR="0051652E" w:rsidRPr="006B5B24" w:rsidRDefault="00C44D9D" w:rsidP="00C44D9D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D9D">
        <w:rPr>
          <w:rFonts w:ascii="Times New Roman" w:eastAsia="Times New Roman" w:hAnsi="Times New Roman" w:cs="Times New Roman"/>
          <w:sz w:val="28"/>
          <w:szCs w:val="28"/>
        </w:rPr>
        <w:t>РНП «Ванечка»</w:t>
      </w:r>
    </w:p>
    <w:p w:rsidR="00401CC4" w:rsidRPr="00104B92" w:rsidRDefault="00401CC4" w:rsidP="00FA33DA">
      <w:pPr>
        <w:widowControl w:val="0"/>
        <w:tabs>
          <w:tab w:val="left" w:pos="9767"/>
        </w:tabs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104B92">
        <w:rPr>
          <w:rFonts w:ascii="Times New Roman" w:eastAsia="Times New Roman" w:hAnsi="Times New Roman" w:cs="Times New Roman"/>
          <w:b/>
          <w:bCs/>
          <w:sz w:val="28"/>
          <w:szCs w:val="28"/>
        </w:rPr>
        <w:t>. Требования к уровню подготовки учащихся</w:t>
      </w:r>
    </w:p>
    <w:p w:rsidR="00401CC4" w:rsidRPr="0080213D" w:rsidRDefault="00401CC4" w:rsidP="00EA5403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3D">
        <w:rPr>
          <w:rFonts w:ascii="Times New Roman" w:hAnsi="Times New Roman" w:cs="Times New Roman"/>
          <w:sz w:val="28"/>
          <w:szCs w:val="28"/>
        </w:rPr>
        <w:t>Результат освоения программы «Вокал» направлен на приобретение обучающимися следующих знаний, умений и навыков:</w:t>
      </w:r>
    </w:p>
    <w:p w:rsidR="00401CC4" w:rsidRPr="0080213D" w:rsidRDefault="004160B1" w:rsidP="001153BC">
      <w:pPr>
        <w:numPr>
          <w:ilvl w:val="0"/>
          <w:numId w:val="23"/>
        </w:numPr>
        <w:tabs>
          <w:tab w:val="clear" w:pos="720"/>
          <w:tab w:val="left" w:pos="426"/>
          <w:tab w:val="num" w:pos="993"/>
        </w:tabs>
        <w:spacing w:after="0" w:line="264" w:lineRule="auto"/>
        <w:ind w:left="0" w:right="709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чистоты интонации;</w:t>
      </w:r>
    </w:p>
    <w:p w:rsidR="00401CC4" w:rsidRPr="0080213D" w:rsidRDefault="00401CC4" w:rsidP="001153BC">
      <w:pPr>
        <w:numPr>
          <w:ilvl w:val="0"/>
          <w:numId w:val="23"/>
        </w:numPr>
        <w:tabs>
          <w:tab w:val="clear" w:pos="720"/>
          <w:tab w:val="left" w:pos="426"/>
          <w:tab w:val="num" w:pos="993"/>
        </w:tabs>
        <w:spacing w:after="0" w:line="264" w:lineRule="auto"/>
        <w:ind w:left="0" w:right="709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213D">
        <w:rPr>
          <w:rFonts w:ascii="Times New Roman" w:hAnsi="Times New Roman" w:cs="Times New Roman"/>
          <w:sz w:val="28"/>
          <w:szCs w:val="28"/>
          <w:lang w:val="en-US"/>
        </w:rPr>
        <w:t xml:space="preserve">чистоты и </w:t>
      </w:r>
      <w:r w:rsidR="004160B1">
        <w:rPr>
          <w:rFonts w:ascii="Times New Roman" w:hAnsi="Times New Roman" w:cs="Times New Roman"/>
          <w:sz w:val="28"/>
          <w:szCs w:val="28"/>
          <w:lang w:val="en-US"/>
        </w:rPr>
        <w:t>естественности тембра;</w:t>
      </w:r>
    </w:p>
    <w:p w:rsidR="00401CC4" w:rsidRPr="0080213D" w:rsidRDefault="00401CC4" w:rsidP="001153BC">
      <w:pPr>
        <w:numPr>
          <w:ilvl w:val="0"/>
          <w:numId w:val="23"/>
        </w:numPr>
        <w:tabs>
          <w:tab w:val="clear" w:pos="720"/>
          <w:tab w:val="left" w:pos="426"/>
          <w:tab w:val="num" w:pos="993"/>
        </w:tabs>
        <w:spacing w:after="0" w:line="264" w:lineRule="auto"/>
        <w:ind w:left="0" w:right="709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213D">
        <w:rPr>
          <w:rFonts w:ascii="Times New Roman" w:hAnsi="Times New Roman" w:cs="Times New Roman"/>
          <w:sz w:val="28"/>
          <w:szCs w:val="28"/>
          <w:lang w:val="en-US"/>
        </w:rPr>
        <w:t>элемент</w:t>
      </w:r>
      <w:r w:rsidR="004160B1">
        <w:rPr>
          <w:rFonts w:ascii="Times New Roman" w:hAnsi="Times New Roman" w:cs="Times New Roman"/>
          <w:sz w:val="28"/>
          <w:szCs w:val="28"/>
          <w:lang w:val="en-US"/>
        </w:rPr>
        <w:t>арных основ певческого дыхания;</w:t>
      </w:r>
    </w:p>
    <w:p w:rsidR="00401CC4" w:rsidRPr="0080213D" w:rsidRDefault="00401CC4" w:rsidP="001153BC">
      <w:pPr>
        <w:numPr>
          <w:ilvl w:val="0"/>
          <w:numId w:val="23"/>
        </w:numPr>
        <w:tabs>
          <w:tab w:val="clear" w:pos="720"/>
          <w:tab w:val="left" w:pos="426"/>
          <w:tab w:val="num" w:pos="993"/>
        </w:tabs>
        <w:spacing w:after="0" w:line="264" w:lineRule="auto"/>
        <w:ind w:left="0" w:right="709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213D">
        <w:rPr>
          <w:rFonts w:ascii="Times New Roman" w:hAnsi="Times New Roman" w:cs="Times New Roman"/>
          <w:sz w:val="28"/>
          <w:szCs w:val="28"/>
          <w:lang w:val="en-US"/>
        </w:rPr>
        <w:t>владение основам</w:t>
      </w:r>
      <w:r w:rsidR="004160B1">
        <w:rPr>
          <w:rFonts w:ascii="Times New Roman" w:hAnsi="Times New Roman" w:cs="Times New Roman"/>
          <w:sz w:val="28"/>
          <w:szCs w:val="28"/>
          <w:lang w:val="en-US"/>
        </w:rPr>
        <w:t>и legato, non legato, staccato;</w:t>
      </w:r>
    </w:p>
    <w:p w:rsidR="00401CC4" w:rsidRPr="0080213D" w:rsidRDefault="00401CC4" w:rsidP="001153BC">
      <w:pPr>
        <w:numPr>
          <w:ilvl w:val="0"/>
          <w:numId w:val="23"/>
        </w:numPr>
        <w:tabs>
          <w:tab w:val="clear" w:pos="720"/>
          <w:tab w:val="left" w:pos="426"/>
          <w:tab w:val="num" w:pos="993"/>
        </w:tabs>
        <w:spacing w:after="0" w:line="264" w:lineRule="auto"/>
        <w:ind w:left="0" w:righ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213D">
        <w:rPr>
          <w:rFonts w:ascii="Times New Roman" w:hAnsi="Times New Roman" w:cs="Times New Roman"/>
          <w:sz w:val="28"/>
          <w:szCs w:val="28"/>
        </w:rPr>
        <w:lastRenderedPageBreak/>
        <w:t>отчетливой дикции при осознанном формирова</w:t>
      </w:r>
      <w:r w:rsidR="004160B1">
        <w:rPr>
          <w:rFonts w:ascii="Times New Roman" w:hAnsi="Times New Roman" w:cs="Times New Roman"/>
          <w:sz w:val="28"/>
          <w:szCs w:val="28"/>
        </w:rPr>
        <w:t>нии согласных и гласных звуков;</w:t>
      </w:r>
    </w:p>
    <w:p w:rsidR="00401CC4" w:rsidRPr="0080213D" w:rsidRDefault="00401CC4" w:rsidP="001153BC">
      <w:pPr>
        <w:numPr>
          <w:ilvl w:val="0"/>
          <w:numId w:val="23"/>
        </w:numPr>
        <w:tabs>
          <w:tab w:val="clear" w:pos="720"/>
          <w:tab w:val="left" w:pos="426"/>
          <w:tab w:val="num" w:pos="993"/>
        </w:tabs>
        <w:spacing w:after="0" w:line="264" w:lineRule="auto"/>
        <w:ind w:left="0" w:right="709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213D">
        <w:rPr>
          <w:rFonts w:ascii="Times New Roman" w:hAnsi="Times New Roman" w:cs="Times New Roman"/>
          <w:sz w:val="28"/>
          <w:szCs w:val="28"/>
          <w:lang w:val="en-US"/>
        </w:rPr>
        <w:t>элементарны</w:t>
      </w:r>
      <w:r w:rsidR="004160B1">
        <w:rPr>
          <w:rFonts w:ascii="Times New Roman" w:hAnsi="Times New Roman" w:cs="Times New Roman"/>
          <w:sz w:val="28"/>
          <w:szCs w:val="28"/>
          <w:lang w:val="en-US"/>
        </w:rPr>
        <w:t>м владением музыкальной формой.</w:t>
      </w:r>
    </w:p>
    <w:p w:rsidR="00401CC4" w:rsidRPr="0080213D" w:rsidRDefault="00401CC4" w:rsidP="001153BC">
      <w:pPr>
        <w:spacing w:after="0" w:line="264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3D">
        <w:rPr>
          <w:rFonts w:ascii="Times New Roman" w:hAnsi="Times New Roman" w:cs="Times New Roman"/>
          <w:sz w:val="28"/>
          <w:szCs w:val="28"/>
        </w:rPr>
        <w:t>А также приобретение творческих навыков: артистичности, эмоциональности, культуры поведения в коллективе и на сцене, расширение музыкального кругозора.</w:t>
      </w:r>
    </w:p>
    <w:p w:rsidR="00401CC4" w:rsidRPr="0080213D" w:rsidRDefault="00401CC4" w:rsidP="009215D0">
      <w:pPr>
        <w:spacing w:before="120" w:after="120" w:line="240" w:lineRule="auto"/>
        <w:ind w:right="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213D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80213D">
        <w:rPr>
          <w:rFonts w:ascii="Times New Roman" w:hAnsi="Times New Roman" w:cs="Times New Roman"/>
          <w:b/>
          <w:bCs/>
          <w:sz w:val="28"/>
          <w:szCs w:val="28"/>
        </w:rPr>
        <w:t>. Формы и методы контроля. Критерии оценок</w:t>
      </w:r>
    </w:p>
    <w:p w:rsidR="00401CC4" w:rsidRPr="0080213D" w:rsidRDefault="00401CC4" w:rsidP="00EA5403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3D">
        <w:rPr>
          <w:rFonts w:ascii="Times New Roman" w:hAnsi="Times New Roman" w:cs="Times New Roman"/>
          <w:sz w:val="28"/>
          <w:szCs w:val="28"/>
        </w:rPr>
        <w:t>Контроль знаний, умений, навыков учащихся обеспечивает оперативное управление учебным процессом и выполняет обучающую, проверочную, воспитательную и корректирующую функции. Разнообразные формы контроля успеваемости учащихся позволяют объективно оценить успешность и качество образовательного процесса.</w:t>
      </w:r>
    </w:p>
    <w:p w:rsidR="00401CC4" w:rsidRPr="0080213D" w:rsidRDefault="00401CC4" w:rsidP="00EA5403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3D">
        <w:rPr>
          <w:rFonts w:ascii="Times New Roman" w:hAnsi="Times New Roman" w:cs="Times New Roman"/>
          <w:sz w:val="28"/>
          <w:szCs w:val="28"/>
        </w:rPr>
        <w:t>Основными видами контроля успеваемости по предмету «Вокал» являются:</w:t>
      </w:r>
    </w:p>
    <w:p w:rsidR="00401CC4" w:rsidRPr="0080213D" w:rsidRDefault="00401CC4" w:rsidP="00EA5403">
      <w:pPr>
        <w:numPr>
          <w:ilvl w:val="0"/>
          <w:numId w:val="24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709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213D">
        <w:rPr>
          <w:rFonts w:ascii="Times New Roman" w:hAnsi="Times New Roman" w:cs="Times New Roman"/>
          <w:sz w:val="28"/>
          <w:szCs w:val="28"/>
          <w:lang w:val="en-US"/>
        </w:rPr>
        <w:t xml:space="preserve">текущий </w:t>
      </w:r>
      <w:r w:rsidR="0072550F">
        <w:rPr>
          <w:rFonts w:ascii="Times New Roman" w:hAnsi="Times New Roman" w:cs="Times New Roman"/>
          <w:sz w:val="28"/>
          <w:szCs w:val="28"/>
          <w:lang w:val="en-US"/>
        </w:rPr>
        <w:t>контроль успеваемости учащихся,</w:t>
      </w:r>
    </w:p>
    <w:p w:rsidR="00401CC4" w:rsidRPr="0080213D" w:rsidRDefault="0072550F" w:rsidP="00EA5403">
      <w:pPr>
        <w:numPr>
          <w:ilvl w:val="0"/>
          <w:numId w:val="24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709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промежуточная аттестация.</w:t>
      </w:r>
    </w:p>
    <w:p w:rsidR="00401CC4" w:rsidRPr="0080213D" w:rsidRDefault="00401CC4" w:rsidP="00EA5403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DA">
        <w:rPr>
          <w:rFonts w:ascii="Times New Roman" w:hAnsi="Times New Roman" w:cs="Times New Roman"/>
          <w:b/>
          <w:bCs/>
          <w:i/>
          <w:sz w:val="28"/>
          <w:szCs w:val="28"/>
        </w:rPr>
        <w:t>Текущая аттестация</w:t>
      </w:r>
      <w:r w:rsidRPr="008021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213D">
        <w:rPr>
          <w:rFonts w:ascii="Times New Roman" w:hAnsi="Times New Roman" w:cs="Times New Roman"/>
          <w:sz w:val="28"/>
          <w:szCs w:val="28"/>
        </w:rPr>
        <w:t>проводится с целью контроля за качеством освоения</w:t>
      </w:r>
      <w:r w:rsidRPr="008021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213D">
        <w:rPr>
          <w:rFonts w:ascii="Times New Roman" w:hAnsi="Times New Roman" w:cs="Times New Roman"/>
          <w:sz w:val="28"/>
          <w:szCs w:val="28"/>
        </w:rPr>
        <w:t>какого-либо раздела учебного материала предмета и направлена на поддержание учебной дисциплины, выявление отношения к предмету, на ответственную организацию домашних занятий и может носить стимулирующий характер.</w:t>
      </w:r>
    </w:p>
    <w:p w:rsidR="00401CC4" w:rsidRPr="0080213D" w:rsidRDefault="00401CC4" w:rsidP="00EA5403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3D">
        <w:rPr>
          <w:rFonts w:ascii="Times New Roman" w:hAnsi="Times New Roman" w:cs="Times New Roman"/>
          <w:sz w:val="28"/>
          <w:szCs w:val="28"/>
        </w:rPr>
        <w:t>Текущий контроль осуществляется регулярно преподавателем, отметки выставляются в журнал и дневник учащегося. В них учитываются:</w:t>
      </w:r>
    </w:p>
    <w:p w:rsidR="00401CC4" w:rsidRPr="0080213D" w:rsidRDefault="00401CC4" w:rsidP="0072550F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0" w:righ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213D">
        <w:rPr>
          <w:rFonts w:ascii="Times New Roman" w:hAnsi="Times New Roman" w:cs="Times New Roman"/>
          <w:sz w:val="28"/>
          <w:szCs w:val="28"/>
        </w:rPr>
        <w:t>отношение ученика к занят</w:t>
      </w:r>
      <w:r w:rsidR="0072550F">
        <w:rPr>
          <w:rFonts w:ascii="Times New Roman" w:hAnsi="Times New Roman" w:cs="Times New Roman"/>
          <w:sz w:val="28"/>
          <w:szCs w:val="28"/>
        </w:rPr>
        <w:t>иям, его старание, прилежность;</w:t>
      </w:r>
    </w:p>
    <w:p w:rsidR="00401CC4" w:rsidRPr="0080213D" w:rsidRDefault="00401CC4" w:rsidP="0072550F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0" w:right="709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213D">
        <w:rPr>
          <w:rFonts w:ascii="Times New Roman" w:hAnsi="Times New Roman" w:cs="Times New Roman"/>
          <w:sz w:val="28"/>
          <w:szCs w:val="28"/>
          <w:lang w:val="en-US"/>
        </w:rPr>
        <w:t>качест</w:t>
      </w:r>
      <w:r w:rsidR="0072550F">
        <w:rPr>
          <w:rFonts w:ascii="Times New Roman" w:hAnsi="Times New Roman" w:cs="Times New Roman"/>
          <w:sz w:val="28"/>
          <w:szCs w:val="28"/>
          <w:lang w:val="en-US"/>
        </w:rPr>
        <w:t>во выполнения домашних заданий;</w:t>
      </w:r>
    </w:p>
    <w:p w:rsidR="00401CC4" w:rsidRPr="0080213D" w:rsidRDefault="00401CC4" w:rsidP="0072550F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0" w:righ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213D">
        <w:rPr>
          <w:rFonts w:ascii="Times New Roman" w:hAnsi="Times New Roman" w:cs="Times New Roman"/>
          <w:sz w:val="28"/>
          <w:szCs w:val="28"/>
        </w:rPr>
        <w:t xml:space="preserve">инициативность и проявление самостоятельности - как на уроке, </w:t>
      </w:r>
      <w:r w:rsidR="0072550F">
        <w:rPr>
          <w:rFonts w:ascii="Times New Roman" w:hAnsi="Times New Roman" w:cs="Times New Roman"/>
          <w:sz w:val="28"/>
          <w:szCs w:val="28"/>
        </w:rPr>
        <w:t>так и во время домашней работы;</w:t>
      </w:r>
    </w:p>
    <w:p w:rsidR="00401CC4" w:rsidRPr="0080213D" w:rsidRDefault="0072550F" w:rsidP="0072550F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0" w:right="709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темпы продвижения.</w:t>
      </w:r>
    </w:p>
    <w:p w:rsidR="00401CC4" w:rsidRPr="0080213D" w:rsidRDefault="00401CC4" w:rsidP="00EA5403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3D">
        <w:rPr>
          <w:rFonts w:ascii="Times New Roman" w:hAnsi="Times New Roman" w:cs="Times New Roman"/>
          <w:sz w:val="28"/>
          <w:szCs w:val="28"/>
        </w:rPr>
        <w:t>На основании результатов текущего контр</w:t>
      </w:r>
      <w:r>
        <w:rPr>
          <w:rFonts w:ascii="Times New Roman" w:hAnsi="Times New Roman" w:cs="Times New Roman"/>
          <w:sz w:val="28"/>
          <w:szCs w:val="28"/>
        </w:rPr>
        <w:t>оля выводятся четвертные оценки</w:t>
      </w:r>
      <w:r w:rsidR="0072550F">
        <w:rPr>
          <w:rFonts w:ascii="Times New Roman" w:hAnsi="Times New Roman" w:cs="Times New Roman"/>
          <w:sz w:val="28"/>
          <w:szCs w:val="28"/>
        </w:rPr>
        <w:t>.</w:t>
      </w:r>
    </w:p>
    <w:p w:rsidR="00401CC4" w:rsidRPr="0080213D" w:rsidRDefault="00401CC4" w:rsidP="00EA5403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DA">
        <w:rPr>
          <w:rFonts w:ascii="Times New Roman" w:hAnsi="Times New Roman" w:cs="Times New Roman"/>
          <w:b/>
          <w:bCs/>
          <w:i/>
          <w:sz w:val="28"/>
          <w:szCs w:val="28"/>
        </w:rPr>
        <w:t>Промежуточная аттестация</w:t>
      </w:r>
      <w:r w:rsidRPr="008021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213D">
        <w:rPr>
          <w:rFonts w:ascii="Times New Roman" w:hAnsi="Times New Roman" w:cs="Times New Roman"/>
          <w:sz w:val="28"/>
          <w:szCs w:val="28"/>
        </w:rPr>
        <w:t>определяет успешность развития учащегося и степень освоения им учебных задач на данном этапе.</w:t>
      </w:r>
    </w:p>
    <w:p w:rsidR="00401CC4" w:rsidRPr="0080213D" w:rsidRDefault="00401CC4" w:rsidP="00EA5403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3D">
        <w:rPr>
          <w:rFonts w:ascii="Times New Roman" w:hAnsi="Times New Roman" w:cs="Times New Roman"/>
          <w:sz w:val="28"/>
          <w:szCs w:val="28"/>
        </w:rPr>
        <w:t>Наиболее распространенными формами промежуточной аттестации являются зачеты, академические концерты, контрольные уроки, а также концерты, тематические вечера и прослушивания к ним. Участие в концертах приравнивается к выступлению на академическом концерте. Отметка, полученная за концертное исполнение, влияет на четвертную, годовую и итоговую оценки.</w:t>
      </w:r>
    </w:p>
    <w:p w:rsidR="00401CC4" w:rsidRPr="0080213D" w:rsidRDefault="00401CC4" w:rsidP="00EA5403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Критерии оценки</w:t>
      </w:r>
      <w:r w:rsidRPr="0080213D">
        <w:rPr>
          <w:rFonts w:ascii="Times New Roman" w:hAnsi="Times New Roman" w:cs="Times New Roman"/>
          <w:sz w:val="28"/>
          <w:szCs w:val="28"/>
        </w:rPr>
        <w:t xml:space="preserve"> качества подготовки учащегося позволяют определить уровень освоения материала, предусмотренного учебной программой. Основным критерием оценок учащегося, осваивающего общеразвивающую программу, является грамотное исполнение авторского </w:t>
      </w:r>
      <w:r w:rsidRPr="0080213D">
        <w:rPr>
          <w:rFonts w:ascii="Times New Roman" w:hAnsi="Times New Roman" w:cs="Times New Roman"/>
          <w:sz w:val="28"/>
          <w:szCs w:val="28"/>
        </w:rPr>
        <w:lastRenderedPageBreak/>
        <w:t>текста, художественная выразительность, владение техническими вокальными приемами.</w:t>
      </w:r>
    </w:p>
    <w:p w:rsidR="00401CC4" w:rsidRPr="0080213D" w:rsidRDefault="00401CC4" w:rsidP="00EA5403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3D">
        <w:rPr>
          <w:rFonts w:ascii="Times New Roman" w:hAnsi="Times New Roman" w:cs="Times New Roman"/>
          <w:sz w:val="28"/>
          <w:szCs w:val="28"/>
        </w:rPr>
        <w:t>При оценивании учащегося, осваивающегося общеразвивающую программу, следует учитывать:</w:t>
      </w:r>
    </w:p>
    <w:p w:rsidR="00401CC4" w:rsidRPr="0080213D" w:rsidRDefault="00401CC4" w:rsidP="00EA5403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0" w:righ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213D">
        <w:rPr>
          <w:rFonts w:ascii="Times New Roman" w:hAnsi="Times New Roman" w:cs="Times New Roman"/>
          <w:sz w:val="28"/>
          <w:szCs w:val="28"/>
        </w:rPr>
        <w:t>формирование устойчивого интереса к музыкальному</w:t>
      </w:r>
      <w:r w:rsidR="00FA33DA">
        <w:rPr>
          <w:rFonts w:ascii="Times New Roman" w:hAnsi="Times New Roman" w:cs="Times New Roman"/>
          <w:sz w:val="28"/>
          <w:szCs w:val="28"/>
        </w:rPr>
        <w:t xml:space="preserve"> искусству, к занятиям музыкой;</w:t>
      </w:r>
    </w:p>
    <w:p w:rsidR="00401CC4" w:rsidRPr="0080213D" w:rsidRDefault="00401CC4" w:rsidP="00EA5403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0" w:righ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213D">
        <w:rPr>
          <w:rFonts w:ascii="Times New Roman" w:hAnsi="Times New Roman" w:cs="Times New Roman"/>
          <w:sz w:val="28"/>
          <w:szCs w:val="28"/>
        </w:rPr>
        <w:t xml:space="preserve">наличие исполнительской культуры, </w:t>
      </w:r>
      <w:r w:rsidR="00FA33DA">
        <w:rPr>
          <w:rFonts w:ascii="Times New Roman" w:hAnsi="Times New Roman" w:cs="Times New Roman"/>
          <w:sz w:val="28"/>
          <w:szCs w:val="28"/>
        </w:rPr>
        <w:t>развитие музыкального мышления;</w:t>
      </w:r>
    </w:p>
    <w:p w:rsidR="00401CC4" w:rsidRPr="0080213D" w:rsidRDefault="00401CC4" w:rsidP="00EA5403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0" w:righ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213D">
        <w:rPr>
          <w:rFonts w:ascii="Times New Roman" w:hAnsi="Times New Roman" w:cs="Times New Roman"/>
          <w:sz w:val="28"/>
          <w:szCs w:val="28"/>
        </w:rPr>
        <w:t xml:space="preserve">степень продвижения учащегося, успешность личностных </w:t>
      </w:r>
      <w:r w:rsidR="00FA33DA">
        <w:rPr>
          <w:rFonts w:ascii="Times New Roman" w:hAnsi="Times New Roman" w:cs="Times New Roman"/>
          <w:sz w:val="28"/>
          <w:szCs w:val="28"/>
        </w:rPr>
        <w:t>достижений.</w:t>
      </w:r>
    </w:p>
    <w:p w:rsidR="00401CC4" w:rsidRPr="009E2D2D" w:rsidRDefault="00401CC4" w:rsidP="00EA5403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3D">
        <w:rPr>
          <w:rFonts w:ascii="Times New Roman" w:hAnsi="Times New Roman" w:cs="Times New Roman"/>
          <w:sz w:val="28"/>
          <w:szCs w:val="28"/>
        </w:rPr>
        <w:t>По итогам исполнения программы на зачете, академическом прослушивании выставляется оценка по пятибалльной</w:t>
      </w:r>
      <w:r>
        <w:rPr>
          <w:rFonts w:ascii="Times New Roman" w:hAnsi="Times New Roman" w:cs="Times New Roman"/>
          <w:sz w:val="28"/>
          <w:szCs w:val="28"/>
        </w:rPr>
        <w:t xml:space="preserve"> шкале.</w:t>
      </w:r>
    </w:p>
    <w:p w:rsidR="00401CC4" w:rsidRPr="009412EF" w:rsidRDefault="00401CC4" w:rsidP="00AC3AB8">
      <w:pPr>
        <w:spacing w:before="120" w:after="120" w:line="240" w:lineRule="auto"/>
        <w:ind w:righ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2EF">
        <w:rPr>
          <w:rFonts w:ascii="Times New Roman" w:hAnsi="Times New Roman" w:cs="Times New Roman"/>
          <w:b/>
          <w:bCs/>
          <w:i/>
          <w:sz w:val="28"/>
          <w:szCs w:val="28"/>
        </w:rPr>
        <w:t>Критерии оценки выступления:</w:t>
      </w:r>
    </w:p>
    <w:p w:rsidR="00401CC4" w:rsidRPr="0080213D" w:rsidRDefault="00401CC4" w:rsidP="00EA5403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3D">
        <w:rPr>
          <w:rFonts w:ascii="Times New Roman" w:hAnsi="Times New Roman" w:cs="Times New Roman"/>
          <w:b/>
          <w:bCs/>
          <w:sz w:val="28"/>
          <w:szCs w:val="28"/>
        </w:rPr>
        <w:t>5 «</w:t>
      </w:r>
      <w:r w:rsidRPr="008021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отлично</w:t>
      </w:r>
      <w:r w:rsidRPr="0080213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80213D">
        <w:rPr>
          <w:rFonts w:ascii="Times New Roman" w:hAnsi="Times New Roman" w:cs="Times New Roman"/>
          <w:sz w:val="28"/>
          <w:szCs w:val="28"/>
        </w:rPr>
        <w:t>-</w:t>
      </w:r>
      <w:r w:rsidRPr="008021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213D">
        <w:rPr>
          <w:rFonts w:ascii="Times New Roman" w:hAnsi="Times New Roman" w:cs="Times New Roman"/>
          <w:sz w:val="28"/>
          <w:szCs w:val="28"/>
        </w:rPr>
        <w:t>выступление солиста может быть названо концертным.</w:t>
      </w:r>
      <w:r w:rsidRPr="008021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213D">
        <w:rPr>
          <w:rFonts w:ascii="Times New Roman" w:hAnsi="Times New Roman" w:cs="Times New Roman"/>
          <w:sz w:val="28"/>
          <w:szCs w:val="28"/>
        </w:rPr>
        <w:t>Яркое, экспрессивное выступление, блестящая отточенная вокальная техника, безупречные стилевые признаки, выразительность, и убедительность артистического облика в целом.</w:t>
      </w:r>
    </w:p>
    <w:p w:rsidR="00401CC4" w:rsidRPr="0080213D" w:rsidRDefault="00401CC4" w:rsidP="00EA5403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3D">
        <w:rPr>
          <w:rFonts w:ascii="Times New Roman" w:hAnsi="Times New Roman" w:cs="Times New Roman"/>
          <w:b/>
          <w:bCs/>
          <w:sz w:val="28"/>
          <w:szCs w:val="28"/>
        </w:rPr>
        <w:t xml:space="preserve">5 - </w:t>
      </w:r>
      <w:r w:rsidRPr="008021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«отлично с минусом»</w:t>
      </w:r>
      <w:r w:rsidRPr="008021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213D">
        <w:rPr>
          <w:rFonts w:ascii="Times New Roman" w:hAnsi="Times New Roman" w:cs="Times New Roman"/>
          <w:sz w:val="28"/>
          <w:szCs w:val="28"/>
        </w:rPr>
        <w:t>-</w:t>
      </w:r>
      <w:r w:rsidRPr="008021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213D">
        <w:rPr>
          <w:rFonts w:ascii="Times New Roman" w:hAnsi="Times New Roman" w:cs="Times New Roman"/>
          <w:sz w:val="28"/>
          <w:szCs w:val="28"/>
        </w:rPr>
        <w:t>выступление уверенное,</w:t>
      </w:r>
      <w:r w:rsidRPr="008021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213D">
        <w:rPr>
          <w:rFonts w:ascii="Times New Roman" w:hAnsi="Times New Roman" w:cs="Times New Roman"/>
          <w:sz w:val="28"/>
          <w:szCs w:val="28"/>
        </w:rPr>
        <w:t>осмысленное,</w:t>
      </w:r>
      <w:r w:rsidRPr="008021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213D">
        <w:rPr>
          <w:rFonts w:ascii="Times New Roman" w:hAnsi="Times New Roman" w:cs="Times New Roman"/>
          <w:sz w:val="28"/>
          <w:szCs w:val="28"/>
        </w:rPr>
        <w:t>выразительная чистая</w:t>
      </w:r>
      <w:r w:rsidRPr="008021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213D">
        <w:rPr>
          <w:rFonts w:ascii="Times New Roman" w:hAnsi="Times New Roman" w:cs="Times New Roman"/>
          <w:sz w:val="28"/>
          <w:szCs w:val="28"/>
        </w:rPr>
        <w:t>интонация, отчетливая дикция.</w:t>
      </w:r>
    </w:p>
    <w:p w:rsidR="00401CC4" w:rsidRPr="0080213D" w:rsidRDefault="00401CC4" w:rsidP="00EA5403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3D">
        <w:rPr>
          <w:rFonts w:ascii="Times New Roman" w:hAnsi="Times New Roman" w:cs="Times New Roman"/>
          <w:b/>
          <w:bCs/>
          <w:sz w:val="28"/>
          <w:szCs w:val="28"/>
        </w:rPr>
        <w:t xml:space="preserve">4+ </w:t>
      </w:r>
      <w:r w:rsidRPr="008021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«хорошо с плюсом»</w:t>
      </w:r>
      <w:r w:rsidRPr="008021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213D">
        <w:rPr>
          <w:rFonts w:ascii="Times New Roman" w:hAnsi="Times New Roman" w:cs="Times New Roman"/>
          <w:sz w:val="28"/>
          <w:szCs w:val="28"/>
        </w:rPr>
        <w:t>-</w:t>
      </w:r>
      <w:r w:rsidRPr="008021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213D">
        <w:rPr>
          <w:rFonts w:ascii="Times New Roman" w:hAnsi="Times New Roman" w:cs="Times New Roman"/>
          <w:sz w:val="28"/>
          <w:szCs w:val="28"/>
        </w:rPr>
        <w:t>те же критерии,</w:t>
      </w:r>
      <w:r w:rsidRPr="008021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213D">
        <w:rPr>
          <w:rFonts w:ascii="Times New Roman" w:hAnsi="Times New Roman" w:cs="Times New Roman"/>
          <w:sz w:val="28"/>
          <w:szCs w:val="28"/>
        </w:rPr>
        <w:t>применимые к оценке</w:t>
      </w:r>
      <w:r w:rsidRPr="008021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213D">
        <w:rPr>
          <w:rFonts w:ascii="Times New Roman" w:hAnsi="Times New Roman" w:cs="Times New Roman"/>
          <w:sz w:val="28"/>
          <w:szCs w:val="28"/>
        </w:rPr>
        <w:t>"5-",</w:t>
      </w:r>
      <w:r w:rsidRPr="008021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213D">
        <w:rPr>
          <w:rFonts w:ascii="Times New Roman" w:hAnsi="Times New Roman" w:cs="Times New Roman"/>
          <w:sz w:val="28"/>
          <w:szCs w:val="28"/>
        </w:rPr>
        <w:t>но с</w:t>
      </w:r>
      <w:r w:rsidRPr="008021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213D">
        <w:rPr>
          <w:rFonts w:ascii="Times New Roman" w:hAnsi="Times New Roman" w:cs="Times New Roman"/>
          <w:sz w:val="28"/>
          <w:szCs w:val="28"/>
        </w:rPr>
        <w:t>незначительными интонационными погрешностями, по причине сценического волнения.</w:t>
      </w:r>
    </w:p>
    <w:p w:rsidR="00401CC4" w:rsidRPr="0080213D" w:rsidRDefault="00401CC4" w:rsidP="00AC3AB8">
      <w:pPr>
        <w:spacing w:after="0" w:line="240" w:lineRule="auto"/>
        <w:ind w:right="-142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0213D">
        <w:rPr>
          <w:rFonts w:ascii="Times New Roman" w:hAnsi="Times New Roman" w:cs="Times New Roman"/>
          <w:b/>
          <w:bCs/>
          <w:sz w:val="28"/>
          <w:szCs w:val="28"/>
        </w:rPr>
        <w:t>4 «</w:t>
      </w:r>
      <w:r w:rsidRPr="008021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хорошо</w:t>
      </w:r>
      <w:r w:rsidRPr="0080213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80213D">
        <w:rPr>
          <w:rFonts w:ascii="Times New Roman" w:hAnsi="Times New Roman" w:cs="Times New Roman"/>
          <w:sz w:val="28"/>
          <w:szCs w:val="28"/>
        </w:rPr>
        <w:t>-</w:t>
      </w:r>
      <w:r w:rsidRPr="008021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213D">
        <w:rPr>
          <w:rFonts w:ascii="Times New Roman" w:hAnsi="Times New Roman" w:cs="Times New Roman"/>
          <w:sz w:val="28"/>
          <w:szCs w:val="28"/>
        </w:rPr>
        <w:t>исполнение уверенное,</w:t>
      </w:r>
      <w:r w:rsidRPr="008021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213D">
        <w:rPr>
          <w:rFonts w:ascii="Times New Roman" w:hAnsi="Times New Roman" w:cs="Times New Roman"/>
          <w:sz w:val="28"/>
          <w:szCs w:val="28"/>
        </w:rPr>
        <w:t>музыкальное,</w:t>
      </w:r>
      <w:r w:rsidRPr="008021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213D">
        <w:rPr>
          <w:rFonts w:ascii="Times New Roman" w:hAnsi="Times New Roman" w:cs="Times New Roman"/>
          <w:sz w:val="28"/>
          <w:szCs w:val="28"/>
        </w:rPr>
        <w:t>выразительное,</w:t>
      </w:r>
      <w:r w:rsidRPr="008021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213D">
        <w:rPr>
          <w:rFonts w:ascii="Times New Roman" w:hAnsi="Times New Roman" w:cs="Times New Roman"/>
          <w:sz w:val="28"/>
          <w:szCs w:val="28"/>
        </w:rPr>
        <w:t>но</w:t>
      </w:r>
      <w:r w:rsidRPr="008021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1CC4" w:rsidRPr="0080213D" w:rsidRDefault="00401CC4" w:rsidP="00AC3AB8">
      <w:pPr>
        <w:spacing w:after="0" w:line="240" w:lineRule="auto"/>
        <w:ind w:right="-142" w:firstLine="709"/>
        <w:rPr>
          <w:rFonts w:ascii="Times New Roman" w:hAnsi="Times New Roman" w:cs="Times New Roman"/>
          <w:sz w:val="28"/>
          <w:szCs w:val="28"/>
        </w:rPr>
      </w:pPr>
      <w:r w:rsidRPr="0080213D">
        <w:rPr>
          <w:rFonts w:ascii="Times New Roman" w:hAnsi="Times New Roman" w:cs="Times New Roman"/>
          <w:sz w:val="28"/>
          <w:szCs w:val="28"/>
        </w:rPr>
        <w:t>задачи поставленные преподавателем выполнены не полностью.</w:t>
      </w:r>
    </w:p>
    <w:p w:rsidR="00401CC4" w:rsidRPr="0080213D" w:rsidRDefault="00401CC4" w:rsidP="00EA5403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3D">
        <w:rPr>
          <w:rFonts w:ascii="Times New Roman" w:hAnsi="Times New Roman" w:cs="Times New Roman"/>
          <w:b/>
          <w:bCs/>
          <w:sz w:val="28"/>
          <w:szCs w:val="28"/>
        </w:rPr>
        <w:t>4- «</w:t>
      </w:r>
      <w:r w:rsidRPr="008021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хорошо с минусом</w:t>
      </w:r>
      <w:r w:rsidRPr="0080213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80213D">
        <w:rPr>
          <w:rFonts w:ascii="Times New Roman" w:hAnsi="Times New Roman" w:cs="Times New Roman"/>
          <w:sz w:val="28"/>
          <w:szCs w:val="28"/>
        </w:rPr>
        <w:t>-</w:t>
      </w:r>
      <w:r w:rsidRPr="008021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213D">
        <w:rPr>
          <w:rFonts w:ascii="Times New Roman" w:hAnsi="Times New Roman" w:cs="Times New Roman"/>
          <w:sz w:val="28"/>
          <w:szCs w:val="28"/>
        </w:rPr>
        <w:t>исполнение программы не уверенное,</w:t>
      </w:r>
      <w:r w:rsidRPr="008021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213D">
        <w:rPr>
          <w:rFonts w:ascii="Times New Roman" w:hAnsi="Times New Roman" w:cs="Times New Roman"/>
          <w:sz w:val="28"/>
          <w:szCs w:val="28"/>
        </w:rPr>
        <w:t>вследствие чего</w:t>
      </w:r>
      <w:r w:rsidRPr="008021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213D">
        <w:rPr>
          <w:rFonts w:ascii="Times New Roman" w:hAnsi="Times New Roman" w:cs="Times New Roman"/>
          <w:sz w:val="28"/>
          <w:szCs w:val="28"/>
        </w:rPr>
        <w:t>страдает интонация, выразительность, музыкальность.</w:t>
      </w:r>
    </w:p>
    <w:p w:rsidR="00401CC4" w:rsidRPr="0080213D" w:rsidRDefault="00401CC4" w:rsidP="00EA5403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3D">
        <w:rPr>
          <w:rFonts w:ascii="Times New Roman" w:hAnsi="Times New Roman" w:cs="Times New Roman"/>
          <w:b/>
          <w:bCs/>
          <w:sz w:val="28"/>
          <w:szCs w:val="28"/>
        </w:rPr>
        <w:t>3+ «</w:t>
      </w:r>
      <w:r w:rsidRPr="008021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удовлетворительно с плюсом</w:t>
      </w:r>
      <w:r w:rsidRPr="0080213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80213D">
        <w:rPr>
          <w:rFonts w:ascii="Times New Roman" w:hAnsi="Times New Roman" w:cs="Times New Roman"/>
          <w:sz w:val="28"/>
          <w:szCs w:val="28"/>
        </w:rPr>
        <w:t>-</w:t>
      </w:r>
      <w:r w:rsidRPr="008021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213D">
        <w:rPr>
          <w:rFonts w:ascii="Times New Roman" w:hAnsi="Times New Roman" w:cs="Times New Roman"/>
          <w:sz w:val="28"/>
          <w:szCs w:val="28"/>
        </w:rPr>
        <w:t>исполнение технически не свободно.</w:t>
      </w:r>
      <w:r w:rsidRPr="008021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213D">
        <w:rPr>
          <w:rFonts w:ascii="Times New Roman" w:hAnsi="Times New Roman" w:cs="Times New Roman"/>
          <w:sz w:val="28"/>
          <w:szCs w:val="28"/>
        </w:rPr>
        <w:t>Выступление вялое сценически и эмоционально.</w:t>
      </w:r>
    </w:p>
    <w:p w:rsidR="00401CC4" w:rsidRPr="0080213D" w:rsidRDefault="00401CC4" w:rsidP="00EA5403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3D">
        <w:rPr>
          <w:rFonts w:ascii="Times New Roman" w:hAnsi="Times New Roman" w:cs="Times New Roman"/>
          <w:b/>
          <w:bCs/>
          <w:sz w:val="28"/>
          <w:szCs w:val="28"/>
        </w:rPr>
        <w:t>3 «</w:t>
      </w:r>
      <w:r w:rsidRPr="008021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удовлетворительно</w:t>
      </w:r>
      <w:r w:rsidRPr="0080213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80213D">
        <w:rPr>
          <w:rFonts w:ascii="Times New Roman" w:hAnsi="Times New Roman" w:cs="Times New Roman"/>
          <w:sz w:val="28"/>
          <w:szCs w:val="28"/>
        </w:rPr>
        <w:t>-</w:t>
      </w:r>
      <w:r w:rsidRPr="008021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213D">
        <w:rPr>
          <w:rFonts w:ascii="Times New Roman" w:hAnsi="Times New Roman" w:cs="Times New Roman"/>
          <w:sz w:val="28"/>
          <w:szCs w:val="28"/>
        </w:rPr>
        <w:t>выступление с явными интонационными</w:t>
      </w:r>
      <w:r w:rsidRPr="008021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213D">
        <w:rPr>
          <w:rFonts w:ascii="Times New Roman" w:hAnsi="Times New Roman" w:cs="Times New Roman"/>
          <w:sz w:val="28"/>
          <w:szCs w:val="28"/>
        </w:rPr>
        <w:t>погрешностями (фальшиво), но с явным старанием выполнить указания преподавателя.</w:t>
      </w:r>
    </w:p>
    <w:p w:rsidR="00401CC4" w:rsidRDefault="00401CC4" w:rsidP="00EA5403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3D">
        <w:rPr>
          <w:rFonts w:ascii="Times New Roman" w:hAnsi="Times New Roman" w:cs="Times New Roman"/>
          <w:b/>
          <w:bCs/>
          <w:sz w:val="28"/>
          <w:szCs w:val="28"/>
        </w:rPr>
        <w:t>2 «</w:t>
      </w:r>
      <w:r w:rsidRPr="008021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неудовлетворительно</w:t>
      </w:r>
      <w:r w:rsidRPr="0080213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80213D">
        <w:rPr>
          <w:rFonts w:ascii="Times New Roman" w:hAnsi="Times New Roman" w:cs="Times New Roman"/>
          <w:sz w:val="28"/>
          <w:szCs w:val="28"/>
        </w:rPr>
        <w:t>-</w:t>
      </w:r>
      <w:r w:rsidRPr="008021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213D">
        <w:rPr>
          <w:rFonts w:ascii="Times New Roman" w:hAnsi="Times New Roman" w:cs="Times New Roman"/>
          <w:sz w:val="28"/>
          <w:szCs w:val="28"/>
        </w:rPr>
        <w:t>очень слабое исполнение,</w:t>
      </w:r>
      <w:r w:rsidRPr="008021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213D">
        <w:rPr>
          <w:rFonts w:ascii="Times New Roman" w:hAnsi="Times New Roman" w:cs="Times New Roman"/>
          <w:sz w:val="28"/>
          <w:szCs w:val="28"/>
        </w:rPr>
        <w:t>без стремления петь</w:t>
      </w:r>
      <w:r w:rsidRPr="008021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213D">
        <w:rPr>
          <w:rFonts w:ascii="Times New Roman" w:hAnsi="Times New Roman" w:cs="Times New Roman"/>
          <w:sz w:val="28"/>
          <w:szCs w:val="28"/>
        </w:rPr>
        <w:t>выразительно. Текст исполнен, но с большим количеством разного рода ошибок.</w:t>
      </w:r>
    </w:p>
    <w:p w:rsidR="00401CC4" w:rsidRPr="00104B92" w:rsidRDefault="00401CC4" w:rsidP="00E50C72">
      <w:pPr>
        <w:widowControl w:val="0"/>
        <w:autoSpaceDE w:val="0"/>
        <w:autoSpaceDN w:val="0"/>
        <w:adjustRightInd w:val="0"/>
        <w:spacing w:before="120" w:after="120" w:line="240" w:lineRule="auto"/>
        <w:ind w:right="70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104B92">
        <w:rPr>
          <w:rFonts w:ascii="Times New Roman" w:eastAsia="Times New Roman" w:hAnsi="Times New Roman" w:cs="Times New Roman"/>
          <w:b/>
          <w:bCs/>
          <w:sz w:val="28"/>
          <w:szCs w:val="28"/>
        </w:rPr>
        <w:t>. Методическое обеспечение учебного предмета.</w:t>
      </w:r>
    </w:p>
    <w:p w:rsidR="00401CC4" w:rsidRPr="00104B92" w:rsidRDefault="00401CC4" w:rsidP="00E50C72">
      <w:pPr>
        <w:widowControl w:val="0"/>
        <w:autoSpaceDE w:val="0"/>
        <w:autoSpaceDN w:val="0"/>
        <w:adjustRightInd w:val="0"/>
        <w:spacing w:after="120" w:line="240" w:lineRule="auto"/>
        <w:ind w:left="567" w:right="70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 педагогическим работникам</w:t>
      </w:r>
    </w:p>
    <w:p w:rsidR="00401CC4" w:rsidRPr="00104B92" w:rsidRDefault="00401CC4" w:rsidP="00EA54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>Основная форма учебной и воспитательной работы - урок, обычно включающий в себя проверку выполненного задания, совместную работу педагога и солиста, рекомендации педагога относительно способов самостоятельной работы учащегося. Урок может иметь различную форму:</w:t>
      </w:r>
    </w:p>
    <w:p w:rsidR="00401CC4" w:rsidRPr="00E50C72" w:rsidRDefault="00401CC4" w:rsidP="00E50C72">
      <w:pPr>
        <w:pStyle w:val="a3"/>
        <w:widowControl w:val="0"/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72">
        <w:rPr>
          <w:rFonts w:ascii="Times New Roman" w:eastAsia="Times New Roman" w:hAnsi="Times New Roman" w:cs="Times New Roman"/>
          <w:sz w:val="28"/>
          <w:szCs w:val="28"/>
        </w:rPr>
        <w:t xml:space="preserve">работа над вокальным и артикуляционным аппаратом; </w:t>
      </w:r>
    </w:p>
    <w:p w:rsidR="00401CC4" w:rsidRPr="00E50C72" w:rsidRDefault="00401CC4" w:rsidP="00E50C72">
      <w:pPr>
        <w:pStyle w:val="a3"/>
        <w:widowControl w:val="0"/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72">
        <w:rPr>
          <w:rFonts w:ascii="Times New Roman" w:eastAsia="Times New Roman" w:hAnsi="Times New Roman" w:cs="Times New Roman"/>
          <w:sz w:val="28"/>
          <w:szCs w:val="28"/>
        </w:rPr>
        <w:t xml:space="preserve">постановка дыхания; </w:t>
      </w:r>
    </w:p>
    <w:p w:rsidR="00401CC4" w:rsidRPr="00E50C72" w:rsidRDefault="00401CC4" w:rsidP="00E50C72">
      <w:pPr>
        <w:pStyle w:val="a3"/>
        <w:widowControl w:val="0"/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72">
        <w:rPr>
          <w:rFonts w:ascii="Times New Roman" w:eastAsia="Times New Roman" w:hAnsi="Times New Roman" w:cs="Times New Roman"/>
          <w:sz w:val="28"/>
          <w:szCs w:val="28"/>
        </w:rPr>
        <w:t>разбор музыкального материала;</w:t>
      </w:r>
    </w:p>
    <w:p w:rsidR="00401CC4" w:rsidRPr="00E50C72" w:rsidRDefault="00401CC4" w:rsidP="00E50C72">
      <w:pPr>
        <w:pStyle w:val="a3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72">
        <w:rPr>
          <w:rFonts w:ascii="Times New Roman" w:eastAsia="Times New Roman" w:hAnsi="Times New Roman" w:cs="Times New Roman"/>
          <w:sz w:val="28"/>
          <w:szCs w:val="28"/>
        </w:rPr>
        <w:t>постановка концертных номеров и т.п.</w:t>
      </w:r>
    </w:p>
    <w:p w:rsidR="00401CC4" w:rsidRPr="00104B92" w:rsidRDefault="00401CC4" w:rsidP="00EA54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Работа в классе, как правило, сочетает словесное объяснение с вокальным показом необходимых фрагментов музыкального текста, а также </w:t>
      </w:r>
      <w:r>
        <w:rPr>
          <w:rFonts w:ascii="Times New Roman" w:eastAsia="Times New Roman" w:hAnsi="Times New Roman" w:cs="Times New Roman"/>
          <w:sz w:val="28"/>
          <w:szCs w:val="28"/>
        </w:rPr>
        <w:t>прослушиванием первоисточников.</w:t>
      </w:r>
    </w:p>
    <w:p w:rsidR="00401CC4" w:rsidRPr="00104B92" w:rsidRDefault="00401CC4" w:rsidP="00EA54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Важнейшие педагогические </w:t>
      </w:r>
      <w:r w:rsidRPr="00104B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принципы постепенности и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B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последовательности 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>в изучении материала требуют от преподавателя</w:t>
      </w:r>
      <w:r w:rsidRPr="00104B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>применения различных подходов к учащемуся, исходящих из оценки его интеллектуальных, физических, музыкальных и эмоциональных дан</w:t>
      </w:r>
      <w:r>
        <w:rPr>
          <w:rFonts w:ascii="Times New Roman" w:eastAsia="Times New Roman" w:hAnsi="Times New Roman" w:cs="Times New Roman"/>
          <w:sz w:val="28"/>
          <w:szCs w:val="28"/>
        </w:rPr>
        <w:t>ных, а также уровня подготовки.</w:t>
      </w:r>
    </w:p>
    <w:p w:rsidR="00401CC4" w:rsidRPr="00104B92" w:rsidRDefault="00401CC4" w:rsidP="00EA5403">
      <w:pPr>
        <w:widowControl w:val="0"/>
        <w:autoSpaceDE w:val="0"/>
        <w:autoSpaceDN w:val="0"/>
        <w:adjustRightInd w:val="0"/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>На уроках вокала преподавателем д</w:t>
      </w:r>
      <w:r>
        <w:rPr>
          <w:rFonts w:ascii="Times New Roman" w:eastAsia="Times New Roman" w:hAnsi="Times New Roman" w:cs="Times New Roman"/>
          <w:sz w:val="28"/>
          <w:szCs w:val="28"/>
        </w:rPr>
        <w:t>олжен решаться целый ряд задач:</w:t>
      </w:r>
    </w:p>
    <w:p w:rsidR="00401CC4" w:rsidRPr="00ED3B52" w:rsidRDefault="00401CC4" w:rsidP="00A12DE2">
      <w:pPr>
        <w:widowControl w:val="0"/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709" w:firstLine="0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вокально-исполнительского аппарата </w:t>
      </w:r>
      <w:r>
        <w:rPr>
          <w:rFonts w:ascii="Times New Roman" w:eastAsia="Times New Roman" w:hAnsi="Times New Roman" w:cs="Times New Roman"/>
          <w:sz w:val="28"/>
          <w:szCs w:val="28"/>
        </w:rPr>
        <w:t>у учащегося;</w:t>
      </w:r>
    </w:p>
    <w:p w:rsidR="00401CC4" w:rsidRPr="00ED3B52" w:rsidRDefault="00401CC4" w:rsidP="00A12DE2">
      <w:pPr>
        <w:widowControl w:val="0"/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воспитание звуковой культуры, выразительности, красоты и певучести звучания; -овладение различными певческими стилями; </w:t>
      </w:r>
    </w:p>
    <w:p w:rsidR="00401CC4" w:rsidRPr="00A12DE2" w:rsidRDefault="00401CC4" w:rsidP="00A12DE2">
      <w:pPr>
        <w:pStyle w:val="a3"/>
        <w:widowControl w:val="0"/>
        <w:numPr>
          <w:ilvl w:val="0"/>
          <w:numId w:val="2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DE2">
        <w:rPr>
          <w:rFonts w:ascii="Times New Roman" w:eastAsia="Times New Roman" w:hAnsi="Times New Roman" w:cs="Times New Roman"/>
          <w:sz w:val="28"/>
          <w:szCs w:val="28"/>
        </w:rPr>
        <w:t xml:space="preserve">-работа над важнейшими средствами музыкально-художественного исполнения (точность прочтения музыкального текста, выразительность интонации, ритмическая четкость, соблюдение динамики, фразировки, особенностей формообразования). </w:t>
      </w:r>
    </w:p>
    <w:p w:rsidR="00401CC4" w:rsidRPr="00104B92" w:rsidRDefault="00401CC4" w:rsidP="00EA54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>Правильная организация учебного процесса, успешное и всестороннее развитие музыкально-исполнительских данных учащегося зависят непосредственно от того, насколько тщательно спланирована работа в целом, глубоко продуман выбор репертуара.</w:t>
      </w:r>
    </w:p>
    <w:p w:rsidR="00401CC4" w:rsidRPr="005209D1" w:rsidRDefault="00401CC4" w:rsidP="00EA5403">
      <w:pPr>
        <w:widowControl w:val="0"/>
        <w:autoSpaceDE w:val="0"/>
        <w:autoSpaceDN w:val="0"/>
        <w:adjustRightInd w:val="0"/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age43"/>
      <w:bookmarkEnd w:id="10"/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ичностные особенности ребенка позволяют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методы дифференциации и </w:t>
      </w:r>
      <w:r w:rsidRPr="005209D1">
        <w:rPr>
          <w:rFonts w:ascii="Times New Roman" w:eastAsia="Times New Roman" w:hAnsi="Times New Roman" w:cs="Times New Roman"/>
          <w:sz w:val="28"/>
          <w:szCs w:val="28"/>
        </w:rPr>
        <w:t xml:space="preserve">индивидуализации: </w:t>
      </w:r>
    </w:p>
    <w:p w:rsidR="00401CC4" w:rsidRPr="00104B92" w:rsidRDefault="00401CC4" w:rsidP="0084466D">
      <w:pPr>
        <w:widowControl w:val="0"/>
        <w:numPr>
          <w:ilvl w:val="1"/>
          <w:numId w:val="29"/>
        </w:numPr>
        <w:tabs>
          <w:tab w:val="clear" w:pos="1440"/>
          <w:tab w:val="left" w:pos="426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righ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разработка педагогом заданий различной трудности и объема; </w:t>
      </w:r>
    </w:p>
    <w:p w:rsidR="00401CC4" w:rsidRPr="005209D1" w:rsidRDefault="00401CC4" w:rsidP="0084466D">
      <w:pPr>
        <w:widowControl w:val="0"/>
        <w:numPr>
          <w:ilvl w:val="1"/>
          <w:numId w:val="29"/>
        </w:numPr>
        <w:tabs>
          <w:tab w:val="clear" w:pos="1440"/>
          <w:tab w:val="left" w:pos="426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righ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разная мера помощи преподавателя учащимся при выполнении учебных заданий; </w:t>
      </w:r>
    </w:p>
    <w:p w:rsidR="00401CC4" w:rsidRPr="005209D1" w:rsidRDefault="00401CC4" w:rsidP="0084466D">
      <w:pPr>
        <w:widowControl w:val="0"/>
        <w:numPr>
          <w:ilvl w:val="1"/>
          <w:numId w:val="29"/>
        </w:numPr>
        <w:tabs>
          <w:tab w:val="clear" w:pos="1440"/>
          <w:tab w:val="left" w:pos="426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righ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вариативность темпа освоения учебного материала; </w:t>
      </w:r>
    </w:p>
    <w:p w:rsidR="00401CC4" w:rsidRPr="005209D1" w:rsidRDefault="00401CC4" w:rsidP="0084466D">
      <w:pPr>
        <w:widowControl w:val="0"/>
        <w:numPr>
          <w:ilvl w:val="1"/>
          <w:numId w:val="29"/>
        </w:numPr>
        <w:tabs>
          <w:tab w:val="clear" w:pos="1440"/>
          <w:tab w:val="left" w:pos="426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righ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и дифференцированные домашние задания. </w:t>
      </w:r>
    </w:p>
    <w:p w:rsidR="00401CC4" w:rsidRDefault="00401CC4" w:rsidP="00EA54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Основной задачей применения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>принципов при объяснении материала является актуализация полученных учениками зн</w:t>
      </w:r>
      <w:r>
        <w:rPr>
          <w:rFonts w:ascii="Times New Roman" w:eastAsia="Times New Roman" w:hAnsi="Times New Roman" w:cs="Times New Roman"/>
          <w:sz w:val="28"/>
          <w:szCs w:val="28"/>
        </w:rPr>
        <w:t>аний. Важно вспомнить именно то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t>, что будет необходимо при объяснении нового материала. Часто на этапе освоения нового материала учащимся предлагается воспользоваться ранее полученной информацией, и при этом ученики получают разную меру помощи, которую может оказать п</w:t>
      </w:r>
      <w:r>
        <w:rPr>
          <w:rFonts w:ascii="Times New Roman" w:eastAsia="Times New Roman" w:hAnsi="Times New Roman" w:cs="Times New Roman"/>
          <w:sz w:val="28"/>
          <w:szCs w:val="28"/>
        </w:rPr>
        <w:t>реподаватель посредством показа.</w:t>
      </w:r>
    </w:p>
    <w:p w:rsidR="00401CC4" w:rsidRPr="00104B92" w:rsidRDefault="00401CC4" w:rsidP="005F35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Основное время на уроке отводится практической деятельности, поэтому создание творческой атмосферы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способствует ее продуктивности.</w:t>
      </w:r>
    </w:p>
    <w:p w:rsidR="00401CC4" w:rsidRPr="00104B92" w:rsidRDefault="00401CC4" w:rsidP="005F35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>Предлагаемые репертуарные списки, программы к зачетам и контрольным урокам, включающие художественный и учебный материал различной степени трудности, являются примерными, предполагающими варьирование, дополнение в соответствии с творческими намерениями преподавателя и осо</w:t>
      </w:r>
      <w:r>
        <w:rPr>
          <w:rFonts w:ascii="Times New Roman" w:eastAsia="Times New Roman" w:hAnsi="Times New Roman" w:cs="Times New Roman"/>
          <w:sz w:val="28"/>
          <w:szCs w:val="28"/>
        </w:rPr>
        <w:t>бенностями конкретного ученика.</w:t>
      </w:r>
    </w:p>
    <w:p w:rsidR="00401CC4" w:rsidRPr="00104B92" w:rsidRDefault="00401CC4" w:rsidP="005F35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</w:t>
      </w:r>
      <w:r w:rsidRPr="00104B92">
        <w:rPr>
          <w:rFonts w:ascii="Times New Roman" w:eastAsia="Times New Roman" w:hAnsi="Times New Roman" w:cs="Times New Roman"/>
          <w:sz w:val="28"/>
          <w:szCs w:val="28"/>
        </w:rPr>
        <w:lastRenderedPageBreak/>
        <w:t>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Все это определяет содержание индивидуал</w:t>
      </w:r>
      <w:r>
        <w:rPr>
          <w:rFonts w:ascii="Times New Roman" w:eastAsia="Times New Roman" w:hAnsi="Times New Roman" w:cs="Times New Roman"/>
          <w:sz w:val="28"/>
          <w:szCs w:val="28"/>
        </w:rPr>
        <w:t>ьного учебного плана учащегося.</w:t>
      </w:r>
    </w:p>
    <w:p w:rsidR="00401CC4" w:rsidRPr="00104B92" w:rsidRDefault="00401CC4" w:rsidP="005F35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>На заключительном этапе ученики имеют опыт исполнения произведений различных жанров, опыт сольного и ансамблевого исполнения. Исходя из этого опыта, они используют полученные знания, умения и навыки в исполнительской практике. Методы работы над качеством звука зависят от индивидуальных способностей и возможностей учащихся, степени развития музыкального слуха и музыкально-игровых навыков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45E5" w:rsidRDefault="00401CC4" w:rsidP="005F35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D45E5" w:rsidSect="00785B05">
          <w:type w:val="continuous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  <w:r w:rsidRPr="00104B92">
        <w:rPr>
          <w:rFonts w:ascii="Times New Roman" w:eastAsia="Times New Roman" w:hAnsi="Times New Roman" w:cs="Times New Roman"/>
          <w:sz w:val="28"/>
          <w:szCs w:val="28"/>
        </w:rP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</w:t>
      </w:r>
      <w:r>
        <w:rPr>
          <w:rFonts w:ascii="Times New Roman" w:eastAsia="Times New Roman" w:hAnsi="Times New Roman" w:cs="Times New Roman"/>
          <w:sz w:val="28"/>
          <w:szCs w:val="28"/>
        </w:rPr>
        <w:t>плений (сольных и ансамблевых).</w:t>
      </w:r>
    </w:p>
    <w:p w:rsidR="00401CC4" w:rsidRDefault="00401CC4" w:rsidP="005F35E8">
      <w:pPr>
        <w:widowControl w:val="0"/>
        <w:tabs>
          <w:tab w:val="left" w:pos="2475"/>
          <w:tab w:val="center" w:pos="5635"/>
        </w:tabs>
        <w:autoSpaceDE w:val="0"/>
        <w:autoSpaceDN w:val="0"/>
        <w:adjustRightInd w:val="0"/>
        <w:spacing w:before="120" w:after="120" w:line="240" w:lineRule="auto"/>
        <w:ind w:left="567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1CC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ab/>
      </w:r>
      <w:r w:rsidRPr="00401CC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04B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 w:rsidRPr="00104B92">
        <w:rPr>
          <w:rFonts w:ascii="Times New Roman" w:eastAsia="Times New Roman" w:hAnsi="Times New Roman" w:cs="Times New Roman"/>
          <w:b/>
          <w:bCs/>
          <w:sz w:val="28"/>
          <w:szCs w:val="28"/>
        </w:rPr>
        <w:t>. Списки рекомендуемой учебной литературы</w:t>
      </w:r>
    </w:p>
    <w:p w:rsidR="00401CC4" w:rsidRPr="000159E4" w:rsidRDefault="00401CC4" w:rsidP="008D45E5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59E4">
        <w:rPr>
          <w:rFonts w:ascii="Times New Roman" w:eastAsia="Times New Roman" w:hAnsi="Times New Roman" w:cs="Times New Roman"/>
          <w:bCs/>
          <w:sz w:val="28"/>
          <w:szCs w:val="28"/>
        </w:rPr>
        <w:t>Альбом вокалиста. Романсы и песни русских и зарубежных композиторов. Для учащихся с ограниченны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 диапазоном голоса. Часть 1. Сост. Сергеев Б.А. </w:t>
      </w:r>
      <w:r w:rsidRPr="000159E4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0159E4">
        <w:rPr>
          <w:rFonts w:ascii="Times New Roman" w:eastAsia="Times New Roman" w:hAnsi="Times New Roman" w:cs="Times New Roman"/>
          <w:bCs/>
          <w:sz w:val="28"/>
          <w:szCs w:val="28"/>
        </w:rPr>
        <w:t xml:space="preserve">Пб.: Союз художников, 2009. </w:t>
      </w:r>
    </w:p>
    <w:p w:rsidR="00401CC4" w:rsidRDefault="00401CC4" w:rsidP="008D45E5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59E4">
        <w:rPr>
          <w:rFonts w:ascii="Times New Roman" w:eastAsia="Times New Roman" w:hAnsi="Times New Roman" w:cs="Times New Roman"/>
          <w:bCs/>
          <w:sz w:val="28"/>
          <w:szCs w:val="28"/>
        </w:rPr>
        <w:t>Альбом вокалиста. Романсы и песни русских и зарубежных композиторов. Для учащихся с ограниченны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 диапазоном голоса. Часть 2.</w:t>
      </w:r>
      <w:r w:rsidRPr="000159E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Сост. Сергеев Б.А.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С-Пб.: Союз художников, 2011.</w:t>
      </w:r>
    </w:p>
    <w:p w:rsidR="00401CC4" w:rsidRPr="00043B73" w:rsidRDefault="00401CC4" w:rsidP="008D45E5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3B73">
        <w:rPr>
          <w:rFonts w:ascii="Times New Roman" w:eastAsia="Times New Roman" w:hAnsi="Times New Roman" w:cs="Times New Roman"/>
          <w:bCs/>
          <w:sz w:val="28"/>
          <w:szCs w:val="28"/>
        </w:rPr>
        <w:t>Варламов А.Е. Романсы и песни. Для голоса в сопровожд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ении фортепиано. </w:t>
      </w:r>
      <w:r w:rsidRPr="00043B73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Новосибирск: Окарина, 2002. </w:t>
      </w:r>
    </w:p>
    <w:p w:rsidR="00401CC4" w:rsidRPr="000159E4" w:rsidRDefault="00401CC4" w:rsidP="008D45E5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59E4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Вокальный репертуар в музыкальной школе. Вып.1. Зарубежная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вокальная музыка XVIII века. Сост. В.Беляева. </w:t>
      </w:r>
      <w:r w:rsidRPr="000159E4">
        <w:rPr>
          <w:rFonts w:ascii="Times New Roman" w:eastAsia="Times New Roman" w:hAnsi="Times New Roman" w:cs="Times New Roman"/>
          <w:bCs/>
          <w:sz w:val="28"/>
          <w:szCs w:val="28"/>
        </w:rPr>
        <w:t xml:space="preserve">М.: Мир и Музыка, 1998. </w:t>
      </w:r>
    </w:p>
    <w:p w:rsidR="00401CC4" w:rsidRPr="000159E4" w:rsidRDefault="00401CC4" w:rsidP="008D45E5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5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Вокальный репертуар в музыкальной школе. Вып. 2. Вокальная миниатюра в 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ворчестве романтиков. Сост. В.Беляева. </w:t>
      </w:r>
      <w:r w:rsidRPr="000159E4">
        <w:rPr>
          <w:rFonts w:ascii="Times New Roman" w:eastAsia="Times New Roman" w:hAnsi="Times New Roman" w:cs="Times New Roman"/>
          <w:bCs/>
          <w:sz w:val="28"/>
          <w:szCs w:val="28"/>
        </w:rPr>
        <w:t xml:space="preserve">М.: Мир и Музыка, 1998. </w:t>
      </w:r>
    </w:p>
    <w:p w:rsidR="00401CC4" w:rsidRPr="000159E4" w:rsidRDefault="00401CC4" w:rsidP="008D45E5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5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Вокальный репертуар в музыкальной школе. Вып. 3. Песни и романсы ру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сских композиторов XIX века. Сост. В.Беляева. </w:t>
      </w:r>
      <w:r w:rsidRPr="000159E4">
        <w:rPr>
          <w:rFonts w:ascii="Times New Roman" w:eastAsia="Times New Roman" w:hAnsi="Times New Roman" w:cs="Times New Roman"/>
          <w:bCs/>
          <w:sz w:val="28"/>
          <w:szCs w:val="28"/>
        </w:rPr>
        <w:t xml:space="preserve">М.: «Мир и Музыка», 1998. </w:t>
      </w:r>
    </w:p>
    <w:p w:rsidR="00401CC4" w:rsidRPr="000159E4" w:rsidRDefault="00401CC4" w:rsidP="008D45E5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5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Вокальный репертуар в музыкальной школе. Вып. 4. Песни и романсы зару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бежных композиторов XX века. Сост. В.Беляева.</w:t>
      </w:r>
      <w:r w:rsidRPr="00015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М.: Мир и Музыка, 1998. </w:t>
      </w:r>
    </w:p>
    <w:p w:rsidR="00401CC4" w:rsidRPr="000159E4" w:rsidRDefault="00401CC4" w:rsidP="008D45E5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5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Вокальный репертуар в музыкальной школе. Вып. 5. Песни и романсы отечест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венных композиторов XX века. Сост. В.Беляева. </w:t>
      </w:r>
      <w:r w:rsidRPr="000159E4">
        <w:rPr>
          <w:rFonts w:ascii="Times New Roman" w:eastAsia="Times New Roman" w:hAnsi="Times New Roman" w:cs="Times New Roman"/>
          <w:bCs/>
          <w:sz w:val="28"/>
          <w:szCs w:val="28"/>
        </w:rPr>
        <w:t xml:space="preserve">М.: Мир и Музыка, 1998. </w:t>
      </w:r>
    </w:p>
    <w:p w:rsidR="00401CC4" w:rsidRPr="000159E4" w:rsidRDefault="00401CC4" w:rsidP="008D45E5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59E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Соловей. Русские песни и романсы на стихи Антона Дельвига. Для голоса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сопровождении фортепиано. Сост. Сергеев Б.А. </w:t>
      </w:r>
      <w:r w:rsidRPr="000159E4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0159E4">
        <w:rPr>
          <w:rFonts w:ascii="Times New Roman" w:eastAsia="Times New Roman" w:hAnsi="Times New Roman" w:cs="Times New Roman"/>
          <w:bCs/>
          <w:sz w:val="28"/>
          <w:szCs w:val="28"/>
        </w:rPr>
        <w:t xml:space="preserve">Пб.: Союз художников, 2011. </w:t>
      </w:r>
    </w:p>
    <w:p w:rsidR="00401CC4" w:rsidRDefault="00401CC4" w:rsidP="008D45E5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Крылатые качели. Детские песни Евгения крылатова. М., 1997.</w:t>
      </w:r>
    </w:p>
    <w:p w:rsidR="00401CC4" w:rsidRDefault="00401CC4" w:rsidP="008D45E5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362E">
        <w:rPr>
          <w:rFonts w:ascii="Times New Roman" w:eastAsia="Times New Roman" w:hAnsi="Times New Roman" w:cs="Times New Roman"/>
          <w:bCs/>
          <w:sz w:val="28"/>
          <w:szCs w:val="28"/>
        </w:rPr>
        <w:t>Ладухин Н.М. Вокализ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ы. М.: Классика-XXI, 2004. </w:t>
      </w:r>
    </w:p>
    <w:p w:rsidR="00401CC4" w:rsidRDefault="00401CC4" w:rsidP="008D45E5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362E">
        <w:rPr>
          <w:rFonts w:ascii="Times New Roman" w:eastAsia="Times New Roman" w:hAnsi="Times New Roman" w:cs="Times New Roman"/>
          <w:bCs/>
          <w:sz w:val="28"/>
          <w:szCs w:val="28"/>
        </w:rPr>
        <w:t>20 классических вокализов для среднего гол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оса в сопровождении фортепиано.</w:t>
      </w:r>
      <w:r w:rsidRPr="0061362E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1362E">
        <w:rPr>
          <w:rFonts w:ascii="Times New Roman" w:eastAsia="Times New Roman" w:hAnsi="Times New Roman" w:cs="Times New Roman"/>
          <w:bCs/>
          <w:sz w:val="28"/>
          <w:szCs w:val="28"/>
        </w:rPr>
        <w:t xml:space="preserve">Пб.: Союз художников, 2008. </w:t>
      </w:r>
    </w:p>
    <w:p w:rsidR="00401CC4" w:rsidRPr="000159E4" w:rsidRDefault="00401CC4" w:rsidP="008D45E5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59E4">
        <w:rPr>
          <w:rFonts w:ascii="Times New Roman" w:eastAsia="Times New Roman" w:hAnsi="Times New Roman" w:cs="Times New Roman"/>
          <w:bCs/>
          <w:sz w:val="28"/>
          <w:szCs w:val="28"/>
        </w:rPr>
        <w:t xml:space="preserve">Мы запели песенку.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Первые шаги юного вокалиста. Сост. А.Корнева.</w:t>
      </w:r>
      <w:r w:rsidRPr="000159E4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0159E4">
        <w:rPr>
          <w:rFonts w:ascii="Times New Roman" w:eastAsia="Times New Roman" w:hAnsi="Times New Roman" w:cs="Times New Roman"/>
          <w:bCs/>
          <w:sz w:val="28"/>
          <w:szCs w:val="28"/>
        </w:rPr>
        <w:t xml:space="preserve">Пб.: Союз художников, 2006. </w:t>
      </w:r>
    </w:p>
    <w:p w:rsidR="00401CC4" w:rsidRDefault="00401CC4" w:rsidP="008D45E5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362E">
        <w:rPr>
          <w:rFonts w:ascii="Times New Roman" w:eastAsia="Times New Roman" w:hAnsi="Times New Roman" w:cs="Times New Roman"/>
          <w:bCs/>
          <w:sz w:val="28"/>
          <w:szCs w:val="28"/>
        </w:rPr>
        <w:t>Милькович Е.А. Систематизированный вокально-педагогический репертуар. 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ля высоких и средних голосов. М.: Музыка, 2008.</w:t>
      </w:r>
    </w:p>
    <w:p w:rsidR="00401CC4" w:rsidRDefault="00401CC4" w:rsidP="008D45E5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Композиторы-классики детям. Сост. Н.Гродзенская.</w:t>
      </w:r>
      <w:r w:rsidRPr="0061362E">
        <w:rPr>
          <w:rFonts w:ascii="Times New Roman" w:eastAsia="Times New Roman" w:hAnsi="Times New Roman" w:cs="Times New Roman"/>
          <w:bCs/>
          <w:sz w:val="28"/>
          <w:szCs w:val="28"/>
        </w:rPr>
        <w:t xml:space="preserve"> М.: Музыка, 1979. </w:t>
      </w:r>
    </w:p>
    <w:p w:rsidR="00401CC4" w:rsidRDefault="00401CC4" w:rsidP="008D45E5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362E">
        <w:rPr>
          <w:rFonts w:ascii="Times New Roman" w:eastAsia="Times New Roman" w:hAnsi="Times New Roman" w:cs="Times New Roman"/>
          <w:bCs/>
          <w:sz w:val="28"/>
          <w:szCs w:val="28"/>
        </w:rPr>
        <w:t>Песни композиторов-класс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иков для детей. Хрестоматия. </w:t>
      </w:r>
      <w:r w:rsidRPr="0061362E">
        <w:rPr>
          <w:rFonts w:ascii="Times New Roman" w:eastAsia="Times New Roman" w:hAnsi="Times New Roman" w:cs="Times New Roman"/>
          <w:bCs/>
          <w:sz w:val="28"/>
          <w:szCs w:val="28"/>
        </w:rPr>
        <w:t>Сост. К.Котельн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иков. </w:t>
      </w:r>
      <w:r w:rsidRPr="0061362E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1362E">
        <w:rPr>
          <w:rFonts w:ascii="Times New Roman" w:eastAsia="Times New Roman" w:hAnsi="Times New Roman" w:cs="Times New Roman"/>
          <w:bCs/>
          <w:sz w:val="28"/>
          <w:szCs w:val="28"/>
        </w:rPr>
        <w:t xml:space="preserve">Пб.: Союз художников, 2010. </w:t>
      </w:r>
    </w:p>
    <w:p w:rsidR="00401CC4" w:rsidRPr="00043B73" w:rsidRDefault="00401CC4" w:rsidP="008D45E5">
      <w:pPr>
        <w:pStyle w:val="a3"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3B73">
        <w:rPr>
          <w:rFonts w:ascii="Times New Roman" w:eastAsia="Times New Roman" w:hAnsi="Times New Roman" w:cs="Times New Roman"/>
          <w:bCs/>
          <w:sz w:val="28"/>
          <w:szCs w:val="28"/>
        </w:rPr>
        <w:t>Ребиков В.И. Детские песенки. Для голоса в сопровождении фортепиано, а также для хора без сопровождения.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043B73">
        <w:rPr>
          <w:rFonts w:ascii="Times New Roman" w:eastAsia="Times New Roman" w:hAnsi="Times New Roman" w:cs="Times New Roman"/>
          <w:bCs/>
          <w:sz w:val="28"/>
          <w:szCs w:val="28"/>
        </w:rPr>
        <w:t xml:space="preserve">Пб.: Союз художников, 2013. </w:t>
      </w:r>
    </w:p>
    <w:p w:rsidR="00401CC4" w:rsidRPr="00287F19" w:rsidRDefault="00401CC4" w:rsidP="008D45E5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362E">
        <w:rPr>
          <w:rFonts w:ascii="Times New Roman" w:eastAsia="Times New Roman" w:hAnsi="Times New Roman" w:cs="Times New Roman"/>
          <w:bCs/>
          <w:sz w:val="28"/>
          <w:szCs w:val="28"/>
        </w:rPr>
        <w:t>Русские народные песни. Хрестоматия для учащихся ДМШ и ДШ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И. Сост. К.Котельников. </w:t>
      </w:r>
      <w:r w:rsidRPr="0061362E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1362E">
        <w:rPr>
          <w:rFonts w:ascii="Times New Roman" w:eastAsia="Times New Roman" w:hAnsi="Times New Roman" w:cs="Times New Roman"/>
          <w:bCs/>
          <w:sz w:val="28"/>
          <w:szCs w:val="28"/>
        </w:rPr>
        <w:t xml:space="preserve">Пб.: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Союз художников, 2013. </w:t>
      </w:r>
    </w:p>
    <w:p w:rsidR="00401CC4" w:rsidRDefault="00401CC4" w:rsidP="008D45E5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1362E">
        <w:rPr>
          <w:rFonts w:ascii="Times New Roman" w:eastAsia="Times New Roman" w:hAnsi="Times New Roman" w:cs="Times New Roman"/>
          <w:bCs/>
          <w:sz w:val="28"/>
          <w:szCs w:val="28"/>
        </w:rPr>
        <w:t>Хрестоматия для начальн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 обучения сольному пению. Сост. Смелкова Т.Д.</w:t>
      </w:r>
      <w:r w:rsidRPr="0061362E">
        <w:rPr>
          <w:rFonts w:ascii="Times New Roman" w:eastAsia="Times New Roman" w:hAnsi="Times New Roman" w:cs="Times New Roman"/>
          <w:bCs/>
          <w:sz w:val="28"/>
          <w:szCs w:val="28"/>
        </w:rPr>
        <w:t xml:space="preserve"> М.: Музыкальный клондайк, 2008. </w:t>
      </w:r>
    </w:p>
    <w:p w:rsidR="00401CC4" w:rsidRDefault="00401CC4" w:rsidP="008D45E5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28B7">
        <w:rPr>
          <w:rFonts w:ascii="Times New Roman" w:eastAsia="Times New Roman" w:hAnsi="Times New Roman" w:cs="Times New Roman"/>
          <w:bCs/>
          <w:sz w:val="28"/>
          <w:szCs w:val="28"/>
        </w:rPr>
        <w:t>Русские романсы XIX века. Тетрадь 1 и 2. Для среднего голос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 в сопровождении фортепиано. </w:t>
      </w:r>
      <w:r w:rsidRPr="005028B7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5028B7">
        <w:rPr>
          <w:rFonts w:ascii="Times New Roman" w:eastAsia="Times New Roman" w:hAnsi="Times New Roman" w:cs="Times New Roman"/>
          <w:bCs/>
          <w:sz w:val="28"/>
          <w:szCs w:val="28"/>
        </w:rPr>
        <w:t xml:space="preserve">Пб.: Союз художников. </w:t>
      </w:r>
    </w:p>
    <w:p w:rsidR="00401CC4" w:rsidRDefault="00401CC4" w:rsidP="008D45E5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28B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Пётр Ильич Чайковский юношеству. Избранные песни для среднего голос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 в сопровождении фортепиано. Сост. Сергеев Б.А. </w:t>
      </w:r>
      <w:r w:rsidRPr="005028B7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5028B7">
        <w:rPr>
          <w:rFonts w:ascii="Times New Roman" w:eastAsia="Times New Roman" w:hAnsi="Times New Roman" w:cs="Times New Roman"/>
          <w:bCs/>
          <w:sz w:val="28"/>
          <w:szCs w:val="28"/>
        </w:rPr>
        <w:t xml:space="preserve">Пб.: Союз художников, 2005. </w:t>
      </w:r>
    </w:p>
    <w:p w:rsidR="00401CC4" w:rsidRPr="00043B73" w:rsidRDefault="00401CC4" w:rsidP="008D45E5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3B7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Уроки вокала. Русс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кие песни для женских голосов.</w:t>
      </w:r>
      <w:r w:rsidRPr="00043B73">
        <w:rPr>
          <w:rFonts w:ascii="Times New Roman" w:eastAsia="Times New Roman" w:hAnsi="Times New Roman" w:cs="Times New Roman"/>
          <w:bCs/>
          <w:sz w:val="28"/>
          <w:szCs w:val="28"/>
        </w:rPr>
        <w:t xml:space="preserve"> М.: Музыка, 1995. </w:t>
      </w:r>
    </w:p>
    <w:p w:rsidR="000F4715" w:rsidRDefault="00401CC4" w:rsidP="000F4715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28B7">
        <w:rPr>
          <w:rFonts w:ascii="Times New Roman" w:eastAsia="Times New Roman" w:hAnsi="Times New Roman" w:cs="Times New Roman"/>
          <w:bCs/>
          <w:sz w:val="28"/>
          <w:szCs w:val="28"/>
        </w:rPr>
        <w:t>Уроки вокала. Русск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ие песни для среднего голоса. Сост. Абрамова Л.П. </w:t>
      </w:r>
      <w:r w:rsidRPr="005028B7">
        <w:rPr>
          <w:rFonts w:ascii="Times New Roman" w:eastAsia="Times New Roman" w:hAnsi="Times New Roman" w:cs="Times New Roman"/>
          <w:bCs/>
          <w:sz w:val="28"/>
          <w:szCs w:val="28"/>
        </w:rPr>
        <w:t xml:space="preserve">М.: Музыка, 2007. </w:t>
      </w:r>
    </w:p>
    <w:p w:rsidR="000F4715" w:rsidRDefault="000F4715" w:rsidP="000F4715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4715">
        <w:rPr>
          <w:rFonts w:ascii="Times New Roman" w:eastAsia="Times New Roman" w:hAnsi="Times New Roman" w:cs="Times New Roman"/>
          <w:bCs/>
          <w:sz w:val="28"/>
          <w:szCs w:val="28"/>
        </w:rPr>
        <w:t xml:space="preserve">Альбом вокалиста. Романсы и песни русских и зарубежных композиторов. Для учащихся с ограниченным диапазоном голоса. Часть 1. // Сост. Сергеев Б.А. - СПб.: Союз художников, 2009. </w:t>
      </w:r>
    </w:p>
    <w:p w:rsidR="000F4715" w:rsidRDefault="000F4715" w:rsidP="000F4715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4715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Альбом вокалиста. Романсы и песни русских и зарубежных композиторов. Для учащихся с ограниченным диапазоном голоса. Часть 2. // Сост. Сергеев Б.А. 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СПб.: Союз художников, 2011.</w:t>
      </w:r>
    </w:p>
    <w:p w:rsidR="000F4715" w:rsidRPr="00F20CE5" w:rsidRDefault="000F4715" w:rsidP="00F20CE5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CE5">
        <w:rPr>
          <w:rFonts w:ascii="Times New Roman" w:eastAsia="Times New Roman" w:hAnsi="Times New Roman" w:cs="Times New Roman"/>
          <w:bCs/>
          <w:sz w:val="28"/>
          <w:szCs w:val="28"/>
        </w:rPr>
        <w:t>Вокальный репертуар в музыкальной школе. Вокальная музыка народов мира. // Сост. В.Беляева. - М.: Мир и Музыка, 1998.</w:t>
      </w:r>
    </w:p>
    <w:p w:rsidR="00401CC4" w:rsidRDefault="00401CC4" w:rsidP="008D45E5">
      <w:pPr>
        <w:widowControl w:val="0"/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8697E">
        <w:rPr>
          <w:rFonts w:ascii="Times New Roman" w:eastAsia="Times New Roman" w:hAnsi="Times New Roman" w:cs="Times New Roman"/>
          <w:b/>
          <w:i/>
          <w:sz w:val="28"/>
          <w:szCs w:val="28"/>
        </w:rPr>
        <w:t>Списки рекомендуемой методической литературы</w:t>
      </w:r>
    </w:p>
    <w:p w:rsidR="000C14DB" w:rsidRDefault="00401CC4" w:rsidP="000C14DB">
      <w:pPr>
        <w:pStyle w:val="a3"/>
        <w:widowControl w:val="0"/>
        <w:numPr>
          <w:ilvl w:val="0"/>
          <w:numId w:val="15"/>
        </w:numPr>
        <w:tabs>
          <w:tab w:val="left" w:pos="426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8EE">
        <w:rPr>
          <w:rFonts w:ascii="Times New Roman" w:eastAsia="Times New Roman" w:hAnsi="Times New Roman" w:cs="Times New Roman"/>
          <w:sz w:val="28"/>
          <w:szCs w:val="28"/>
        </w:rPr>
        <w:t>Бочкарев Л.С. Чт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должен знать обучающий пению. </w:t>
      </w:r>
      <w:r w:rsidRPr="00B368EE">
        <w:rPr>
          <w:rFonts w:ascii="Times New Roman" w:eastAsia="Times New Roman" w:hAnsi="Times New Roman" w:cs="Times New Roman"/>
          <w:sz w:val="28"/>
          <w:szCs w:val="28"/>
        </w:rPr>
        <w:t xml:space="preserve">М.,1987. </w:t>
      </w:r>
    </w:p>
    <w:p w:rsidR="000C14DB" w:rsidRDefault="000C14DB" w:rsidP="000C14DB">
      <w:pPr>
        <w:pStyle w:val="a3"/>
        <w:widowControl w:val="0"/>
        <w:numPr>
          <w:ilvl w:val="0"/>
          <w:numId w:val="15"/>
        </w:numPr>
        <w:tabs>
          <w:tab w:val="left" w:pos="426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4DB">
        <w:rPr>
          <w:rFonts w:ascii="Times New Roman" w:eastAsia="Times New Roman" w:hAnsi="Times New Roman" w:cs="Times New Roman"/>
          <w:sz w:val="28"/>
          <w:szCs w:val="28"/>
        </w:rPr>
        <w:t>Гонтаренко Н.Б. Сольное пение: секреты вокального мастерства. — Ростов н /Д: Феникс, 2006. — 156 с.</w:t>
      </w:r>
    </w:p>
    <w:p w:rsidR="000C14DB" w:rsidRPr="000C14DB" w:rsidRDefault="000C14DB" w:rsidP="000C14DB">
      <w:pPr>
        <w:pStyle w:val="a3"/>
        <w:widowControl w:val="0"/>
        <w:numPr>
          <w:ilvl w:val="0"/>
          <w:numId w:val="15"/>
        </w:numPr>
        <w:tabs>
          <w:tab w:val="left" w:pos="426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4DB">
        <w:rPr>
          <w:rFonts w:ascii="Times New Roman" w:eastAsia="Times New Roman" w:hAnsi="Times New Roman" w:cs="Times New Roman"/>
          <w:sz w:val="28"/>
          <w:szCs w:val="28"/>
        </w:rPr>
        <w:t>Дмитриев Л.Б. Основы вокальной методики. — М.: Музыка, 2007. — 368 с., нот, ил.</w:t>
      </w:r>
      <w:r w:rsidR="00401CC4" w:rsidRPr="000C1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1CC4" w:rsidRPr="000C14DB" w:rsidRDefault="00401CC4" w:rsidP="00946027">
      <w:pPr>
        <w:pStyle w:val="a3"/>
        <w:widowControl w:val="0"/>
        <w:numPr>
          <w:ilvl w:val="0"/>
          <w:numId w:val="15"/>
        </w:numPr>
        <w:tabs>
          <w:tab w:val="left" w:pos="426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4DB">
        <w:rPr>
          <w:rFonts w:ascii="Times New Roman" w:eastAsia="Times New Roman" w:hAnsi="Times New Roman" w:cs="Times New Roman"/>
          <w:sz w:val="28"/>
          <w:szCs w:val="28"/>
        </w:rPr>
        <w:t xml:space="preserve">Егоров М. Гигиена певца. М.,1955. </w:t>
      </w:r>
    </w:p>
    <w:p w:rsidR="00401CC4" w:rsidRPr="005B53B3" w:rsidRDefault="00401CC4" w:rsidP="008D45E5">
      <w:pPr>
        <w:pStyle w:val="a3"/>
        <w:widowControl w:val="0"/>
        <w:numPr>
          <w:ilvl w:val="0"/>
          <w:numId w:val="15"/>
        </w:numPr>
        <w:tabs>
          <w:tab w:val="left" w:pos="426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8EE">
        <w:rPr>
          <w:rFonts w:ascii="Times New Roman" w:eastAsia="Times New Roman" w:hAnsi="Times New Roman" w:cs="Times New Roman"/>
          <w:sz w:val="28"/>
          <w:szCs w:val="28"/>
        </w:rPr>
        <w:t xml:space="preserve">Емельянов В.В. Развитие голоса. </w:t>
      </w:r>
      <w:r w:rsidRPr="005B53B3">
        <w:rPr>
          <w:rFonts w:ascii="Times New Roman" w:eastAsia="Times New Roman" w:hAnsi="Times New Roman" w:cs="Times New Roman"/>
          <w:sz w:val="28"/>
          <w:szCs w:val="28"/>
        </w:rPr>
        <w:t>Координация и тренинг. С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53B3">
        <w:rPr>
          <w:rFonts w:ascii="Times New Roman" w:eastAsia="Times New Roman" w:hAnsi="Times New Roman" w:cs="Times New Roman"/>
          <w:sz w:val="28"/>
          <w:szCs w:val="28"/>
        </w:rPr>
        <w:t>Пб.,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3B3">
        <w:rPr>
          <w:rFonts w:ascii="Times New Roman" w:eastAsia="Times New Roman" w:hAnsi="Times New Roman" w:cs="Times New Roman"/>
          <w:sz w:val="28"/>
          <w:szCs w:val="28"/>
        </w:rPr>
        <w:t xml:space="preserve">2000. </w:t>
      </w:r>
    </w:p>
    <w:p w:rsidR="00401CC4" w:rsidRPr="00B368EE" w:rsidRDefault="00401CC4" w:rsidP="008D45E5">
      <w:pPr>
        <w:pStyle w:val="a3"/>
        <w:widowControl w:val="0"/>
        <w:numPr>
          <w:ilvl w:val="0"/>
          <w:numId w:val="15"/>
        </w:numPr>
        <w:tabs>
          <w:tab w:val="left" w:pos="426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8EE">
        <w:rPr>
          <w:rFonts w:ascii="Times New Roman" w:eastAsia="Times New Roman" w:hAnsi="Times New Roman" w:cs="Times New Roman"/>
          <w:sz w:val="28"/>
          <w:szCs w:val="28"/>
        </w:rPr>
        <w:t>Клипп О. Пост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ановка голоса эстрадного певца. </w:t>
      </w:r>
      <w:r w:rsidRPr="00B368EE">
        <w:rPr>
          <w:rFonts w:ascii="Times New Roman" w:eastAsia="Times New Roman" w:hAnsi="Times New Roman" w:cs="Times New Roman"/>
          <w:sz w:val="28"/>
          <w:szCs w:val="28"/>
        </w:rPr>
        <w:t xml:space="preserve">М.,2003. </w:t>
      </w:r>
    </w:p>
    <w:p w:rsidR="00401CC4" w:rsidRPr="00B368EE" w:rsidRDefault="00401CC4" w:rsidP="008D45E5">
      <w:pPr>
        <w:pStyle w:val="a3"/>
        <w:widowControl w:val="0"/>
        <w:numPr>
          <w:ilvl w:val="0"/>
          <w:numId w:val="15"/>
        </w:numPr>
        <w:tabs>
          <w:tab w:val="left" w:pos="426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Кох Э. Сценическая речь. </w:t>
      </w:r>
      <w:r w:rsidRPr="00B368EE">
        <w:rPr>
          <w:rFonts w:ascii="Times New Roman" w:eastAsia="Times New Roman" w:hAnsi="Times New Roman" w:cs="Times New Roman"/>
          <w:sz w:val="28"/>
          <w:szCs w:val="28"/>
        </w:rPr>
        <w:t xml:space="preserve">М., 1978. </w:t>
      </w:r>
    </w:p>
    <w:p w:rsidR="00502C93" w:rsidRPr="00502C93" w:rsidRDefault="00401CC4" w:rsidP="00502C93">
      <w:pPr>
        <w:pStyle w:val="a3"/>
        <w:numPr>
          <w:ilvl w:val="0"/>
          <w:numId w:val="15"/>
        </w:numPr>
        <w:tabs>
          <w:tab w:val="left" w:pos="426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8EE">
        <w:rPr>
          <w:rFonts w:ascii="Times New Roman" w:eastAsia="Times New Roman" w:hAnsi="Times New Roman" w:cs="Times New Roman"/>
          <w:sz w:val="28"/>
          <w:szCs w:val="28"/>
        </w:rPr>
        <w:t>Стулова Г.П. Развитие детского голоса</w:t>
      </w:r>
      <w:r w:rsidR="00502C93">
        <w:rPr>
          <w:rFonts w:ascii="Times New Roman" w:eastAsia="Times New Roman" w:hAnsi="Times New Roman" w:cs="Times New Roman"/>
          <w:sz w:val="28"/>
          <w:szCs w:val="28"/>
        </w:rPr>
        <w:t xml:space="preserve"> в процессе обучения пению -</w:t>
      </w:r>
      <w:r w:rsidR="00502C93" w:rsidRPr="00502C93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 xml:space="preserve"> </w:t>
      </w:r>
      <w:r w:rsidR="00502C93" w:rsidRPr="00502C93">
        <w:rPr>
          <w:rFonts w:ascii="Times New Roman" w:eastAsia="Times New Roman" w:hAnsi="Times New Roman" w:cs="Times New Roman"/>
          <w:sz w:val="28"/>
          <w:szCs w:val="28"/>
        </w:rPr>
        <w:t>М.: Прометей, 1992. - 270 с.</w:t>
      </w:r>
    </w:p>
    <w:p w:rsidR="00401CC4" w:rsidRDefault="00401CC4" w:rsidP="00F019E6">
      <w:pPr>
        <w:pStyle w:val="a3"/>
        <w:widowControl w:val="0"/>
        <w:numPr>
          <w:ilvl w:val="0"/>
          <w:numId w:val="15"/>
        </w:numPr>
        <w:tabs>
          <w:tab w:val="left" w:pos="426"/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C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2C93" w:rsidRPr="0050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C93">
        <w:rPr>
          <w:rFonts w:ascii="Times New Roman" w:eastAsia="Times New Roman" w:hAnsi="Times New Roman" w:cs="Times New Roman"/>
          <w:sz w:val="28"/>
          <w:szCs w:val="28"/>
        </w:rPr>
        <w:t>Юшманов В.И. Во</w:t>
      </w:r>
      <w:r w:rsidR="00502C93" w:rsidRPr="00502C93">
        <w:rPr>
          <w:rFonts w:ascii="Times New Roman" w:eastAsia="Times New Roman" w:hAnsi="Times New Roman" w:cs="Times New Roman"/>
          <w:sz w:val="28"/>
          <w:szCs w:val="28"/>
        </w:rPr>
        <w:t>кальная техника и ее парадоксы -</w:t>
      </w:r>
      <w:r w:rsidRPr="0050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C93" w:rsidRPr="00502C93">
        <w:rPr>
          <w:rFonts w:ascii="Times New Roman" w:eastAsia="Times New Roman" w:hAnsi="Times New Roman" w:cs="Times New Roman"/>
          <w:sz w:val="28"/>
          <w:szCs w:val="28"/>
        </w:rPr>
        <w:t>СПб.: Деан, 2001. — 128 с.</w:t>
      </w:r>
    </w:p>
    <w:sectPr w:rsidR="00401CC4" w:rsidSect="008D45E5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E7D" w:rsidRDefault="00255E7D" w:rsidP="007D091E">
      <w:pPr>
        <w:spacing w:after="0" w:line="240" w:lineRule="auto"/>
      </w:pPr>
      <w:r>
        <w:separator/>
      </w:r>
    </w:p>
  </w:endnote>
  <w:endnote w:type="continuationSeparator" w:id="0">
    <w:p w:rsidR="00255E7D" w:rsidRDefault="00255E7D" w:rsidP="007D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91E" w:rsidRDefault="007D09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4530500"/>
      <w:docPartObj>
        <w:docPartGallery w:val="Page Numbers (Bottom of Page)"/>
        <w:docPartUnique/>
      </w:docPartObj>
    </w:sdtPr>
    <w:sdtEndPr/>
    <w:sdtContent>
      <w:p w:rsidR="007D091E" w:rsidRDefault="007D091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7F3">
          <w:rPr>
            <w:noProof/>
          </w:rPr>
          <w:t>20</w:t>
        </w:r>
        <w:r>
          <w:fldChar w:fldCharType="end"/>
        </w:r>
      </w:p>
    </w:sdtContent>
  </w:sdt>
  <w:p w:rsidR="007D091E" w:rsidRDefault="007D091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91E" w:rsidRDefault="007D09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E7D" w:rsidRDefault="00255E7D" w:rsidP="007D091E">
      <w:pPr>
        <w:spacing w:after="0" w:line="240" w:lineRule="auto"/>
      </w:pPr>
      <w:r>
        <w:separator/>
      </w:r>
    </w:p>
  </w:footnote>
  <w:footnote w:type="continuationSeparator" w:id="0">
    <w:p w:rsidR="00255E7D" w:rsidRDefault="00255E7D" w:rsidP="007D0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91E" w:rsidRDefault="007D09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91E" w:rsidRDefault="007D091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91E" w:rsidRDefault="007D09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2AE"/>
    <w:multiLevelType w:val="hybridMultilevel"/>
    <w:tmpl w:val="00006952"/>
    <w:lvl w:ilvl="0" w:tplc="00005F9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A5A"/>
    <w:multiLevelType w:val="hybridMultilevel"/>
    <w:tmpl w:val="0000767D"/>
    <w:lvl w:ilvl="0" w:tplc="000045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C73B3"/>
    <w:multiLevelType w:val="hybridMultilevel"/>
    <w:tmpl w:val="F2A40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9D84B6C"/>
    <w:multiLevelType w:val="hybridMultilevel"/>
    <w:tmpl w:val="676C1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A97049B"/>
    <w:multiLevelType w:val="hybridMultilevel"/>
    <w:tmpl w:val="AD68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F546DE"/>
    <w:multiLevelType w:val="hybridMultilevel"/>
    <w:tmpl w:val="CEEE37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0A4158F"/>
    <w:multiLevelType w:val="hybridMultilevel"/>
    <w:tmpl w:val="80EC4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700655"/>
    <w:multiLevelType w:val="hybridMultilevel"/>
    <w:tmpl w:val="4510D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DC34F1"/>
    <w:multiLevelType w:val="hybridMultilevel"/>
    <w:tmpl w:val="5A26F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F2B7956"/>
    <w:multiLevelType w:val="hybridMultilevel"/>
    <w:tmpl w:val="37A2C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41F60D6"/>
    <w:multiLevelType w:val="hybridMultilevel"/>
    <w:tmpl w:val="88EC2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4EA6EC8"/>
    <w:multiLevelType w:val="hybridMultilevel"/>
    <w:tmpl w:val="7F0E9B28"/>
    <w:lvl w:ilvl="0" w:tplc="83D4F35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69F5644"/>
    <w:multiLevelType w:val="hybridMultilevel"/>
    <w:tmpl w:val="1D62B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2A21772E"/>
    <w:multiLevelType w:val="hybridMultilevel"/>
    <w:tmpl w:val="E2DEF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2F4F26AE"/>
    <w:multiLevelType w:val="hybridMultilevel"/>
    <w:tmpl w:val="4E322274"/>
    <w:lvl w:ilvl="0" w:tplc="83D4F35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11B08C7"/>
    <w:multiLevelType w:val="hybridMultilevel"/>
    <w:tmpl w:val="0666B382"/>
    <w:lvl w:ilvl="0" w:tplc="83D4F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1F672F6"/>
    <w:multiLevelType w:val="hybridMultilevel"/>
    <w:tmpl w:val="14A0A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BDD43C1"/>
    <w:multiLevelType w:val="hybridMultilevel"/>
    <w:tmpl w:val="16BC6F34"/>
    <w:lvl w:ilvl="0" w:tplc="00001E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2C94B10"/>
    <w:multiLevelType w:val="hybridMultilevel"/>
    <w:tmpl w:val="B56A223C"/>
    <w:lvl w:ilvl="0" w:tplc="83D4F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9B3CCA"/>
    <w:multiLevelType w:val="hybridMultilevel"/>
    <w:tmpl w:val="B7304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F3A2C6D"/>
    <w:multiLevelType w:val="hybridMultilevel"/>
    <w:tmpl w:val="DDB030E8"/>
    <w:lvl w:ilvl="0" w:tplc="83D4F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1B42DB6"/>
    <w:multiLevelType w:val="multilevel"/>
    <w:tmpl w:val="9EC097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B231912"/>
    <w:multiLevelType w:val="hybridMultilevel"/>
    <w:tmpl w:val="FDD8F4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5">
    <w:nsid w:val="5EA936D4"/>
    <w:multiLevelType w:val="hybridMultilevel"/>
    <w:tmpl w:val="3CFE4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345D3F"/>
    <w:multiLevelType w:val="hybridMultilevel"/>
    <w:tmpl w:val="0E3A3892"/>
    <w:lvl w:ilvl="0" w:tplc="83D4F35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B8544C"/>
    <w:multiLevelType w:val="hybridMultilevel"/>
    <w:tmpl w:val="42784E2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7E752A51"/>
    <w:multiLevelType w:val="hybridMultilevel"/>
    <w:tmpl w:val="3092A520"/>
    <w:lvl w:ilvl="0" w:tplc="83D4F35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  <w:num w:numId="13">
    <w:abstractNumId w:val="13"/>
  </w:num>
  <w:num w:numId="14">
    <w:abstractNumId w:val="3"/>
  </w:num>
  <w:num w:numId="15">
    <w:abstractNumId w:val="19"/>
  </w:num>
  <w:num w:numId="16">
    <w:abstractNumId w:val="34"/>
  </w:num>
  <w:num w:numId="17">
    <w:abstractNumId w:val="37"/>
  </w:num>
  <w:num w:numId="18">
    <w:abstractNumId w:val="14"/>
  </w:num>
  <w:num w:numId="19">
    <w:abstractNumId w:val="20"/>
  </w:num>
  <w:num w:numId="20">
    <w:abstractNumId w:val="17"/>
  </w:num>
  <w:num w:numId="21">
    <w:abstractNumId w:val="22"/>
  </w:num>
  <w:num w:numId="22">
    <w:abstractNumId w:val="28"/>
  </w:num>
  <w:num w:numId="23">
    <w:abstractNumId w:val="24"/>
  </w:num>
  <w:num w:numId="24">
    <w:abstractNumId w:val="25"/>
  </w:num>
  <w:num w:numId="25">
    <w:abstractNumId w:val="15"/>
  </w:num>
  <w:num w:numId="26">
    <w:abstractNumId w:val="31"/>
  </w:num>
  <w:num w:numId="27">
    <w:abstractNumId w:val="21"/>
  </w:num>
  <w:num w:numId="28">
    <w:abstractNumId w:val="35"/>
  </w:num>
  <w:num w:numId="29">
    <w:abstractNumId w:val="29"/>
  </w:num>
  <w:num w:numId="30">
    <w:abstractNumId w:val="33"/>
  </w:num>
  <w:num w:numId="31">
    <w:abstractNumId w:val="18"/>
  </w:num>
  <w:num w:numId="32">
    <w:abstractNumId w:val="16"/>
  </w:num>
  <w:num w:numId="33">
    <w:abstractNumId w:val="27"/>
  </w:num>
  <w:num w:numId="34">
    <w:abstractNumId w:val="36"/>
  </w:num>
  <w:num w:numId="35">
    <w:abstractNumId w:val="32"/>
  </w:num>
  <w:num w:numId="36">
    <w:abstractNumId w:val="30"/>
  </w:num>
  <w:num w:numId="37">
    <w:abstractNumId w:val="23"/>
  </w:num>
  <w:num w:numId="38">
    <w:abstractNumId w:val="3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71"/>
    <w:rsid w:val="00011EB1"/>
    <w:rsid w:val="00012817"/>
    <w:rsid w:val="00063926"/>
    <w:rsid w:val="000A1D05"/>
    <w:rsid w:val="000C0681"/>
    <w:rsid w:val="000C14DB"/>
    <w:rsid w:val="000F4715"/>
    <w:rsid w:val="001153BC"/>
    <w:rsid w:val="0014490F"/>
    <w:rsid w:val="00162666"/>
    <w:rsid w:val="0016391C"/>
    <w:rsid w:val="00171C04"/>
    <w:rsid w:val="00182E44"/>
    <w:rsid w:val="001B20AA"/>
    <w:rsid w:val="001C58CA"/>
    <w:rsid w:val="001E5174"/>
    <w:rsid w:val="001E6205"/>
    <w:rsid w:val="002319E0"/>
    <w:rsid w:val="00240C62"/>
    <w:rsid w:val="00255E7D"/>
    <w:rsid w:val="0028614E"/>
    <w:rsid w:val="002B68C7"/>
    <w:rsid w:val="002E1155"/>
    <w:rsid w:val="002F0E8D"/>
    <w:rsid w:val="00303B26"/>
    <w:rsid w:val="00346A61"/>
    <w:rsid w:val="00364E53"/>
    <w:rsid w:val="00391BBC"/>
    <w:rsid w:val="00401CC4"/>
    <w:rsid w:val="004120C8"/>
    <w:rsid w:val="004160B1"/>
    <w:rsid w:val="00431BF5"/>
    <w:rsid w:val="004915C4"/>
    <w:rsid w:val="004E402B"/>
    <w:rsid w:val="00502C93"/>
    <w:rsid w:val="00505971"/>
    <w:rsid w:val="0051652E"/>
    <w:rsid w:val="005223BB"/>
    <w:rsid w:val="005F35E8"/>
    <w:rsid w:val="006337EE"/>
    <w:rsid w:val="006A7AAF"/>
    <w:rsid w:val="006B5B24"/>
    <w:rsid w:val="006C292B"/>
    <w:rsid w:val="006F24F6"/>
    <w:rsid w:val="006F4EFD"/>
    <w:rsid w:val="0072550F"/>
    <w:rsid w:val="00727B63"/>
    <w:rsid w:val="00785B05"/>
    <w:rsid w:val="00790570"/>
    <w:rsid w:val="007A6CB4"/>
    <w:rsid w:val="007B0D1C"/>
    <w:rsid w:val="007D091E"/>
    <w:rsid w:val="007F06D5"/>
    <w:rsid w:val="00812461"/>
    <w:rsid w:val="008201AD"/>
    <w:rsid w:val="0084466D"/>
    <w:rsid w:val="008C0267"/>
    <w:rsid w:val="008D45E5"/>
    <w:rsid w:val="009215D0"/>
    <w:rsid w:val="00932069"/>
    <w:rsid w:val="009412EF"/>
    <w:rsid w:val="00986441"/>
    <w:rsid w:val="00991D7D"/>
    <w:rsid w:val="00994598"/>
    <w:rsid w:val="009A1373"/>
    <w:rsid w:val="009A39A1"/>
    <w:rsid w:val="00A12DE2"/>
    <w:rsid w:val="00A80356"/>
    <w:rsid w:val="00A96191"/>
    <w:rsid w:val="00AC3AB8"/>
    <w:rsid w:val="00AD15A5"/>
    <w:rsid w:val="00AE11EC"/>
    <w:rsid w:val="00B37B3B"/>
    <w:rsid w:val="00B95CF6"/>
    <w:rsid w:val="00BB2F01"/>
    <w:rsid w:val="00C44D9D"/>
    <w:rsid w:val="00C56D4A"/>
    <w:rsid w:val="00C74CE6"/>
    <w:rsid w:val="00CD6D11"/>
    <w:rsid w:val="00CE70C4"/>
    <w:rsid w:val="00D22630"/>
    <w:rsid w:val="00D30C5D"/>
    <w:rsid w:val="00D734E4"/>
    <w:rsid w:val="00DF2C52"/>
    <w:rsid w:val="00E13BB4"/>
    <w:rsid w:val="00E50C72"/>
    <w:rsid w:val="00E6341E"/>
    <w:rsid w:val="00EA5403"/>
    <w:rsid w:val="00EF5A49"/>
    <w:rsid w:val="00F061DB"/>
    <w:rsid w:val="00F20CE5"/>
    <w:rsid w:val="00F22A92"/>
    <w:rsid w:val="00F2724B"/>
    <w:rsid w:val="00F6723E"/>
    <w:rsid w:val="00FA33DA"/>
    <w:rsid w:val="00FB67F3"/>
    <w:rsid w:val="00FC6500"/>
    <w:rsid w:val="00FE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897E9-056E-4739-95B4-AC0B8EA9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C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0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091E"/>
  </w:style>
  <w:style w:type="paragraph" w:styleId="a6">
    <w:name w:val="footer"/>
    <w:basedOn w:val="a"/>
    <w:link w:val="a7"/>
    <w:uiPriority w:val="99"/>
    <w:unhideWhenUsed/>
    <w:rsid w:val="007D0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0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20</Pages>
  <Words>4855</Words>
  <Characters>27678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 Наталья</dc:creator>
  <cp:keywords/>
  <dc:description/>
  <cp:lastModifiedBy>Бурлакова Наталья</cp:lastModifiedBy>
  <cp:revision>91</cp:revision>
  <dcterms:created xsi:type="dcterms:W3CDTF">2016-11-06T21:04:00Z</dcterms:created>
  <dcterms:modified xsi:type="dcterms:W3CDTF">2021-12-12T07:51:00Z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