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4C" w:rsidRDefault="00A8074C" w:rsidP="00A80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Филиал государственного</w:t>
      </w:r>
      <w:r w:rsidR="00AC3810" w:rsidRPr="008B1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автономного</w:t>
      </w:r>
      <w:r w:rsidR="002D16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</w:t>
      </w:r>
      <w:r w:rsidR="002D16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C3810" w:rsidRPr="008B1D4D" w:rsidRDefault="002D1650" w:rsidP="00A80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</w:t>
      </w:r>
      <w:r w:rsidR="00775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Свердловской области</w:t>
      </w:r>
    </w:p>
    <w:p w:rsidR="00AC3810" w:rsidRDefault="00AC3810" w:rsidP="00D10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D4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8B1D4D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Верхнесинячихинская</w:t>
      </w:r>
      <w:proofErr w:type="spellEnd"/>
      <w:r w:rsidRPr="008B1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ДШИ» - </w:t>
      </w:r>
      <w:r w:rsidR="000D660F">
        <w:rPr>
          <w:rFonts w:ascii="Times New Roman" w:eastAsia="Times New Roman" w:hAnsi="Times New Roman" w:cs="Times New Roman"/>
          <w:sz w:val="32"/>
          <w:szCs w:val="32"/>
          <w:lang w:eastAsia="ru-RU"/>
        </w:rPr>
        <w:t>«Костинская ДМШ»</w:t>
      </w:r>
    </w:p>
    <w:p w:rsidR="00AC3810" w:rsidRPr="008B1D4D" w:rsidRDefault="00AC3810" w:rsidP="00AC381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3810" w:rsidRDefault="00AC3810" w:rsidP="00AC3810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0D660F" w:rsidRDefault="000D660F" w:rsidP="00AC3810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0A08" w:rsidRDefault="00D10A08" w:rsidP="00AC3810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0A08" w:rsidRDefault="00D10A08" w:rsidP="00AC3810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660F">
        <w:rPr>
          <w:rFonts w:ascii="Times New Roman" w:hAnsi="Times New Roman" w:cs="Times New Roman"/>
          <w:b/>
          <w:bCs/>
          <w:sz w:val="32"/>
          <w:szCs w:val="32"/>
        </w:rPr>
        <w:t>Дополнительные предпрофессиональные</w:t>
      </w:r>
      <w:r w:rsidRPr="000D660F">
        <w:rPr>
          <w:rFonts w:ascii="Times New Roman" w:hAnsi="Times New Roman" w:cs="Times New Roman"/>
          <w:sz w:val="32"/>
          <w:szCs w:val="32"/>
        </w:rPr>
        <w:t xml:space="preserve"> </w:t>
      </w:r>
      <w:r w:rsidRPr="000D660F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660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D660F">
        <w:rPr>
          <w:rFonts w:ascii="Times New Roman" w:hAnsi="Times New Roman" w:cs="Times New Roman"/>
          <w:b/>
          <w:bCs/>
          <w:sz w:val="32"/>
          <w:szCs w:val="32"/>
        </w:rPr>
        <w:t>в</w:t>
      </w:r>
      <w:proofErr w:type="gramEnd"/>
      <w:r w:rsidRPr="000D660F">
        <w:rPr>
          <w:rFonts w:ascii="Times New Roman" w:hAnsi="Times New Roman" w:cs="Times New Roman"/>
          <w:b/>
          <w:bCs/>
          <w:sz w:val="32"/>
          <w:szCs w:val="32"/>
        </w:rPr>
        <w:t xml:space="preserve"> области музыкального искусства</w:t>
      </w:r>
    </w:p>
    <w:p w:rsidR="000D660F" w:rsidRPr="000D660F" w:rsidRDefault="008176DB" w:rsidP="0081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«Фортепиано», </w:t>
      </w:r>
      <w:r w:rsidR="000D660F" w:rsidRPr="000D660F">
        <w:rPr>
          <w:rFonts w:ascii="Times New Roman" w:hAnsi="Times New Roman" w:cs="Times New Roman"/>
          <w:b/>
          <w:bCs/>
          <w:sz w:val="32"/>
          <w:szCs w:val="32"/>
        </w:rPr>
        <w:t>«Народные инструменты»</w:t>
      </w: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0F">
        <w:rPr>
          <w:rFonts w:ascii="Times New Roman" w:hAnsi="Times New Roman" w:cs="Times New Roman"/>
          <w:b/>
          <w:bCs/>
          <w:sz w:val="28"/>
          <w:szCs w:val="28"/>
        </w:rPr>
        <w:t>(8(</w:t>
      </w:r>
      <w:proofErr w:type="gramStart"/>
      <w:r w:rsidRPr="000D660F">
        <w:rPr>
          <w:rFonts w:ascii="Times New Roman" w:hAnsi="Times New Roman" w:cs="Times New Roman"/>
          <w:b/>
          <w:bCs/>
          <w:sz w:val="28"/>
          <w:szCs w:val="28"/>
        </w:rPr>
        <w:t>9)-</w:t>
      </w:r>
      <w:proofErr w:type="gramEnd"/>
      <w:r w:rsidRPr="000D660F">
        <w:rPr>
          <w:rFonts w:ascii="Times New Roman" w:hAnsi="Times New Roman" w:cs="Times New Roman"/>
          <w:b/>
          <w:bCs/>
          <w:sz w:val="28"/>
          <w:szCs w:val="28"/>
        </w:rPr>
        <w:t>летний срок обучения)</w:t>
      </w: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660F">
        <w:rPr>
          <w:rFonts w:ascii="Times New Roman" w:hAnsi="Times New Roman" w:cs="Times New Roman"/>
          <w:bCs/>
          <w:sz w:val="28"/>
          <w:szCs w:val="28"/>
        </w:rPr>
        <w:t>Предметная область</w:t>
      </w: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660F">
        <w:rPr>
          <w:rFonts w:ascii="Times New Roman" w:hAnsi="Times New Roman" w:cs="Times New Roman"/>
          <w:bCs/>
          <w:sz w:val="28"/>
          <w:szCs w:val="28"/>
        </w:rPr>
        <w:t>В.00. ВАРИАТИВНАЯ ЧАСТЬ</w:t>
      </w: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660F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0D660F" w:rsidRPr="000D660F" w:rsidRDefault="000D660F" w:rsidP="000D6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D660F">
        <w:rPr>
          <w:rFonts w:ascii="Times New Roman" w:hAnsi="Times New Roman" w:cs="Times New Roman"/>
          <w:b/>
          <w:bCs/>
          <w:sz w:val="36"/>
          <w:szCs w:val="36"/>
        </w:rPr>
        <w:t>по</w:t>
      </w:r>
      <w:proofErr w:type="gramEnd"/>
      <w:r w:rsidRPr="000D660F">
        <w:rPr>
          <w:rFonts w:ascii="Times New Roman" w:hAnsi="Times New Roman" w:cs="Times New Roman"/>
          <w:b/>
          <w:bCs/>
          <w:sz w:val="36"/>
          <w:szCs w:val="36"/>
        </w:rPr>
        <w:t xml:space="preserve"> учебному предмету</w:t>
      </w:r>
    </w:p>
    <w:p w:rsidR="000D660F" w:rsidRPr="000D660F" w:rsidRDefault="000D660F" w:rsidP="000D6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0F">
        <w:rPr>
          <w:rFonts w:ascii="Times New Roman" w:hAnsi="Times New Roman" w:cs="Times New Roman"/>
          <w:b/>
          <w:sz w:val="36"/>
          <w:szCs w:val="28"/>
        </w:rPr>
        <w:t xml:space="preserve">В.01.УП.01. «Ритмика» </w:t>
      </w:r>
    </w:p>
    <w:p w:rsidR="00AC3810" w:rsidRPr="00A24722" w:rsidRDefault="00AC3810" w:rsidP="00AC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810" w:rsidRPr="00A24722" w:rsidRDefault="00AC3810" w:rsidP="00AC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810" w:rsidRDefault="00AC3810" w:rsidP="00AC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810" w:rsidRDefault="00AC3810" w:rsidP="00AC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810" w:rsidRDefault="00AC3810" w:rsidP="00AC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810" w:rsidRDefault="00AC3810" w:rsidP="00AC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61A" w:rsidRDefault="00F6061A" w:rsidP="00AC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61A" w:rsidRDefault="00F6061A" w:rsidP="00AC38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547" w:rsidRPr="00520053" w:rsidRDefault="00AC3810" w:rsidP="005200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D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Костино, 2020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F6061A" w:rsidRPr="00F6061A" w:rsidTr="004113B8">
        <w:trPr>
          <w:trHeight w:val="1052"/>
        </w:trPr>
        <w:tc>
          <w:tcPr>
            <w:tcW w:w="5637" w:type="dxa"/>
          </w:tcPr>
          <w:p w:rsidR="00F6061A" w:rsidRPr="00F6061A" w:rsidRDefault="00F6061A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«РАССМОТРЕНО» </w:t>
            </w:r>
          </w:p>
          <w:p w:rsidR="00F6061A" w:rsidRPr="00F6061A" w:rsidRDefault="00F2440E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заседании преподавателей</w:t>
            </w:r>
          </w:p>
          <w:p w:rsidR="00F6061A" w:rsidRPr="00F6061A" w:rsidRDefault="00F2440E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отделения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«Музыкальное искусство»</w:t>
            </w:r>
          </w:p>
          <w:p w:rsidR="00F6061A" w:rsidRPr="00F6061A" w:rsidRDefault="00F2440E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F6061A" w:rsidRPr="00F6061A" w:rsidRDefault="00F2440E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рассмотрения)</w:t>
            </w:r>
          </w:p>
          <w:p w:rsidR="00F6061A" w:rsidRPr="00F6061A" w:rsidRDefault="00F2440E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Протокол №___</w:t>
            </w:r>
          </w:p>
        </w:tc>
        <w:tc>
          <w:tcPr>
            <w:tcW w:w="4110" w:type="dxa"/>
          </w:tcPr>
          <w:p w:rsidR="00F6061A" w:rsidRPr="00F6061A" w:rsidRDefault="00F6061A" w:rsidP="00F2440E">
            <w:pPr>
              <w:tabs>
                <w:tab w:val="left" w:pos="9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F6061A" w:rsidRPr="00F6061A" w:rsidRDefault="00F2440E" w:rsidP="00F2440E">
            <w:pPr>
              <w:tabs>
                <w:tab w:val="left" w:pos="9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2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ГАУДОСО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Верхнесинячихинская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ДШИ»</w:t>
            </w:r>
          </w:p>
          <w:p w:rsidR="00F6061A" w:rsidRPr="00F2440E" w:rsidRDefault="00F6061A" w:rsidP="00F2440E">
            <w:pPr>
              <w:tabs>
                <w:tab w:val="left" w:pos="9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Чечулин И.Г.</w:t>
            </w:r>
          </w:p>
          <w:p w:rsidR="00F6061A" w:rsidRPr="00F6061A" w:rsidRDefault="00F2440E" w:rsidP="00F24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</w:t>
            </w:r>
          </w:p>
          <w:p w:rsidR="00F6061A" w:rsidRPr="00F6061A" w:rsidRDefault="00F6061A" w:rsidP="00F24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подпись</w:t>
            </w:r>
            <w:proofErr w:type="gramEnd"/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:rsidR="00F6061A" w:rsidRPr="00F6061A" w:rsidRDefault="00F2440E" w:rsidP="00F24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  <w:p w:rsidR="00F6061A" w:rsidRPr="00F6061A" w:rsidRDefault="00F6061A" w:rsidP="00F24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  <w:proofErr w:type="gramEnd"/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утверждения) </w:t>
            </w:r>
          </w:p>
        </w:tc>
      </w:tr>
      <w:tr w:rsidR="00F6061A" w:rsidRPr="00F6061A" w:rsidTr="004113B8">
        <w:trPr>
          <w:trHeight w:val="1052"/>
        </w:trPr>
        <w:tc>
          <w:tcPr>
            <w:tcW w:w="5637" w:type="dxa"/>
          </w:tcPr>
          <w:p w:rsidR="00F6061A" w:rsidRDefault="00F6061A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6061A" w:rsidRDefault="00F6061A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6061A" w:rsidRPr="00F6061A" w:rsidRDefault="00F6061A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«ПРИНЯТО»</w:t>
            </w:r>
          </w:p>
          <w:p w:rsidR="00F6061A" w:rsidRPr="00F6061A" w:rsidRDefault="00F2440E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F6061A" w:rsidRPr="00F6061A" w:rsidRDefault="00F2440E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F6061A" w:rsidRPr="00F6061A" w:rsidRDefault="00F2440E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рассмотрения)</w:t>
            </w:r>
          </w:p>
          <w:p w:rsidR="00F6061A" w:rsidRPr="00F6061A" w:rsidRDefault="00F6061A" w:rsidP="00F6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60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Протокол №___</w:t>
            </w:r>
          </w:p>
        </w:tc>
        <w:tc>
          <w:tcPr>
            <w:tcW w:w="4110" w:type="dxa"/>
          </w:tcPr>
          <w:p w:rsidR="00F6061A" w:rsidRPr="00F6061A" w:rsidRDefault="00F6061A" w:rsidP="00F6061A">
            <w:pPr>
              <w:tabs>
                <w:tab w:val="left" w:pos="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61A" w:rsidRPr="00F6061A" w:rsidRDefault="00F6061A" w:rsidP="00F60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61A" w:rsidRDefault="00F6061A" w:rsidP="00F606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61A" w:rsidRPr="00F6061A" w:rsidRDefault="00F6061A" w:rsidP="00F606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61A" w:rsidRPr="00C50D40" w:rsidRDefault="00F6061A" w:rsidP="00C50D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Pr="00F6061A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F6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отчество, должность): </w:t>
      </w:r>
      <w:r w:rsidRPr="00C5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Бурлакова Наталья Валерьевна – преподаватель филиала </w:t>
      </w:r>
      <w:r w:rsidR="0061286E" w:rsidRPr="00C50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ГАУДОСО</w:t>
      </w:r>
      <w:r w:rsidRPr="00C5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5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Верхнесинячих</w:t>
      </w:r>
      <w:r w:rsidR="00F2440E" w:rsidRPr="00C50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инская</w:t>
      </w:r>
      <w:proofErr w:type="spellEnd"/>
      <w:r w:rsidR="00F2440E" w:rsidRPr="00C5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 - «Костинская ДМШ».</w:t>
      </w:r>
    </w:p>
    <w:p w:rsidR="00F6061A" w:rsidRPr="00F6061A" w:rsidRDefault="00F6061A" w:rsidP="00F60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1A" w:rsidRPr="00F6061A" w:rsidRDefault="00F6061A" w:rsidP="00F60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1A" w:rsidRPr="00F6061A" w:rsidRDefault="00F6061A" w:rsidP="00F60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1A" w:rsidRPr="00F6061A" w:rsidRDefault="00F6061A" w:rsidP="00F60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1A" w:rsidRPr="00F6061A" w:rsidRDefault="00F6061A" w:rsidP="00F60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1A" w:rsidRPr="00F6061A" w:rsidRDefault="00F6061A" w:rsidP="00F60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47" w:rsidRDefault="007B4547" w:rsidP="007B4547">
      <w:pPr>
        <w:jc w:val="both"/>
        <w:rPr>
          <w:rFonts w:ascii="Times New Roman" w:hAnsi="Times New Roman"/>
          <w:sz w:val="28"/>
          <w:szCs w:val="28"/>
        </w:rPr>
        <w:sectPr w:rsidR="007B4547" w:rsidSect="00E77831">
          <w:footerReference w:type="default" r:id="rId8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91073D" w:rsidRPr="00305D15" w:rsidRDefault="0091073D" w:rsidP="00F606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91073D" w:rsidRPr="00305D15" w:rsidRDefault="0091073D" w:rsidP="00910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1073D" w:rsidRPr="00004BDE" w:rsidRDefault="0091073D" w:rsidP="00F2440E">
      <w:pPr>
        <w:pStyle w:val="a9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91073D" w:rsidP="00F2440E">
      <w:pPr>
        <w:pStyle w:val="a9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91073D" w:rsidP="00F2440E">
      <w:pPr>
        <w:pStyle w:val="a9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Объем учебного времени, предусмотренный</w:t>
      </w:r>
      <w:r w:rsidR="007B1448">
        <w:rPr>
          <w:rFonts w:ascii="Times New Roman" w:hAnsi="Times New Roman"/>
          <w:i/>
          <w:sz w:val="28"/>
          <w:szCs w:val="28"/>
        </w:rPr>
        <w:t xml:space="preserve"> учебным планом </w:t>
      </w:r>
      <w:proofErr w:type="gramStart"/>
      <w:r w:rsidR="007B1448">
        <w:rPr>
          <w:rFonts w:ascii="Times New Roman" w:hAnsi="Times New Roman"/>
          <w:i/>
          <w:sz w:val="28"/>
          <w:szCs w:val="28"/>
        </w:rPr>
        <w:t>образовательной</w:t>
      </w:r>
      <w:r w:rsidR="00BC34F4">
        <w:rPr>
          <w:rFonts w:ascii="Times New Roman" w:hAnsi="Times New Roman"/>
          <w:i/>
          <w:sz w:val="28"/>
          <w:szCs w:val="28"/>
        </w:rPr>
        <w:t xml:space="preserve">  </w:t>
      </w:r>
      <w:r w:rsidR="007B1448">
        <w:rPr>
          <w:rFonts w:ascii="Times New Roman" w:hAnsi="Times New Roman"/>
          <w:i/>
          <w:sz w:val="28"/>
          <w:szCs w:val="28"/>
        </w:rPr>
        <w:t>организации</w:t>
      </w:r>
      <w:proofErr w:type="gramEnd"/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91073D" w:rsidP="00F2440E">
      <w:pPr>
        <w:pStyle w:val="a9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7B1448" w:rsidP="00F2440E">
      <w:pPr>
        <w:pStyle w:val="a9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="0091073D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91073D" w:rsidP="00F2440E">
      <w:pPr>
        <w:pStyle w:val="a9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Структура программы учебного предмета</w:t>
      </w:r>
      <w:r w:rsidR="007B144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1073D" w:rsidRPr="00004BDE" w:rsidRDefault="0091073D" w:rsidP="00F2440E">
      <w:pPr>
        <w:pStyle w:val="a9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Методы обучения</w:t>
      </w:r>
      <w:r w:rsidR="007B1448">
        <w:rPr>
          <w:rFonts w:ascii="Times New Roman" w:hAnsi="Times New Roman"/>
          <w:i/>
          <w:sz w:val="28"/>
          <w:szCs w:val="28"/>
        </w:rPr>
        <w:t>;</w:t>
      </w:r>
      <w:r w:rsidRPr="00004BDE">
        <w:rPr>
          <w:rFonts w:ascii="Times New Roman" w:hAnsi="Times New Roman"/>
          <w:i/>
          <w:sz w:val="28"/>
          <w:szCs w:val="28"/>
        </w:rPr>
        <w:t xml:space="preserve"> </w:t>
      </w:r>
    </w:p>
    <w:p w:rsidR="0091073D" w:rsidRPr="00004BDE" w:rsidRDefault="0091073D" w:rsidP="00F2440E">
      <w:pPr>
        <w:pStyle w:val="a9"/>
        <w:numPr>
          <w:ilvl w:val="0"/>
          <w:numId w:val="20"/>
        </w:numPr>
        <w:tabs>
          <w:tab w:val="left" w:pos="426"/>
        </w:tabs>
        <w:spacing w:after="240"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305D15" w:rsidRDefault="0091073D" w:rsidP="00910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1073D" w:rsidRDefault="0091073D" w:rsidP="0091073D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 w:rsidR="005300C9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1073D" w:rsidRPr="00C055FD" w:rsidRDefault="0091073D" w:rsidP="0091073D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91073D" w:rsidRPr="00004BDE" w:rsidRDefault="0091073D" w:rsidP="00433B0B">
      <w:pPr>
        <w:pStyle w:val="a9"/>
        <w:numPr>
          <w:ilvl w:val="0"/>
          <w:numId w:val="2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91073D" w:rsidRPr="00004BDE" w:rsidRDefault="0091073D" w:rsidP="00433B0B">
      <w:pPr>
        <w:pStyle w:val="a9"/>
        <w:numPr>
          <w:ilvl w:val="0"/>
          <w:numId w:val="21"/>
        </w:numPr>
        <w:tabs>
          <w:tab w:val="left" w:pos="426"/>
        </w:tabs>
        <w:spacing w:after="240"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Критерии оценки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C055FD" w:rsidRDefault="0091073D" w:rsidP="0091073D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91073D" w:rsidRPr="00C055FD" w:rsidRDefault="0091073D" w:rsidP="0091073D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 w:rsidR="00086D7E">
        <w:rPr>
          <w:rFonts w:ascii="Times New Roman" w:hAnsi="Times New Roman"/>
          <w:b/>
          <w:sz w:val="28"/>
          <w:szCs w:val="28"/>
        </w:rPr>
        <w:t xml:space="preserve">рекомендуемой </w:t>
      </w:r>
      <w:r>
        <w:rPr>
          <w:rFonts w:ascii="Times New Roman" w:hAnsi="Times New Roman"/>
          <w:b/>
          <w:sz w:val="28"/>
          <w:szCs w:val="28"/>
        </w:rPr>
        <w:t xml:space="preserve">литературы </w:t>
      </w:r>
    </w:p>
    <w:p w:rsidR="00433B0B" w:rsidRPr="00D10A08" w:rsidRDefault="00433B0B" w:rsidP="00A06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33B0B" w:rsidRPr="00D10A08" w:rsidSect="00E77831">
          <w:pgSz w:w="11906" w:h="16838"/>
          <w:pgMar w:top="1134" w:right="851" w:bottom="1134" w:left="1418" w:header="454" w:footer="454" w:gutter="0"/>
          <w:cols w:space="708"/>
          <w:titlePg/>
          <w:docGrid w:linePitch="360"/>
        </w:sectPr>
      </w:pPr>
    </w:p>
    <w:p w:rsidR="00212B2A" w:rsidRDefault="00086D7E" w:rsidP="00A06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212B2A">
        <w:rPr>
          <w:rFonts w:ascii="Times New Roman" w:hAnsi="Times New Roman"/>
          <w:b/>
          <w:sz w:val="28"/>
          <w:szCs w:val="28"/>
        </w:rPr>
        <w:t xml:space="preserve">. </w:t>
      </w:r>
      <w:r w:rsidR="00212B2A" w:rsidRPr="0055013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12B2A" w:rsidRPr="00212B2A" w:rsidRDefault="00212B2A" w:rsidP="0084538E">
      <w:pPr>
        <w:spacing w:before="12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212B2A" w:rsidRDefault="007B4547" w:rsidP="0084538E">
      <w:pPr>
        <w:tabs>
          <w:tab w:val="left" w:pos="945"/>
          <w:tab w:val="center" w:pos="4677"/>
        </w:tabs>
        <w:spacing w:after="12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proofErr w:type="gramStart"/>
      <w:r w:rsidR="00212B2A" w:rsidRPr="003B49F9">
        <w:rPr>
          <w:rFonts w:ascii="Times New Roman" w:hAnsi="Times New Roman"/>
          <w:b/>
          <w:i/>
          <w:color w:val="000000"/>
          <w:sz w:val="28"/>
          <w:szCs w:val="28"/>
        </w:rPr>
        <w:t>и</w:t>
      </w:r>
      <w:proofErr w:type="gramEnd"/>
      <w:r w:rsidR="00212B2A" w:rsidRPr="003B49F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86D7E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:rsidR="00E661CC" w:rsidRPr="00871705" w:rsidRDefault="00212B2A" w:rsidP="006E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«Ритмика</w:t>
      </w:r>
      <w:r w:rsidRPr="00BF7920">
        <w:rPr>
          <w:rFonts w:ascii="Times New Roman" w:hAnsi="Times New Roman"/>
          <w:sz w:val="28"/>
          <w:szCs w:val="28"/>
        </w:rPr>
        <w:t xml:space="preserve">» разработана </w:t>
      </w:r>
      <w:r w:rsidR="00086D7E">
        <w:rPr>
          <w:rFonts w:ascii="Times New Roman" w:hAnsi="Times New Roman"/>
          <w:sz w:val="28"/>
          <w:szCs w:val="28"/>
        </w:rPr>
        <w:t xml:space="preserve">на основе </w:t>
      </w:r>
      <w:r w:rsidR="00E661CC">
        <w:rPr>
          <w:rFonts w:ascii="Times New Roman" w:hAnsi="Times New Roman"/>
          <w:sz w:val="28"/>
          <w:szCs w:val="28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BC34F4">
        <w:rPr>
          <w:rFonts w:ascii="Times New Roman" w:hAnsi="Times New Roman"/>
          <w:sz w:val="28"/>
          <w:szCs w:val="28"/>
        </w:rPr>
        <w:t>направленных письмом Министерства культуры Российской Федерации</w:t>
      </w:r>
      <w:r w:rsidR="00F22CFD">
        <w:rPr>
          <w:rFonts w:ascii="Times New Roman" w:hAnsi="Times New Roman"/>
          <w:sz w:val="28"/>
          <w:szCs w:val="28"/>
        </w:rPr>
        <w:t xml:space="preserve"> от 21.11.2013 №191-01-39/06-ГИ,</w:t>
      </w:r>
      <w:r w:rsidR="00BC34F4">
        <w:rPr>
          <w:rFonts w:ascii="Times New Roman" w:hAnsi="Times New Roman"/>
          <w:sz w:val="28"/>
          <w:szCs w:val="28"/>
        </w:rPr>
        <w:t xml:space="preserve"> </w:t>
      </w:r>
      <w:r w:rsidR="00E661CC">
        <w:rPr>
          <w:rFonts w:ascii="Times New Roman" w:hAnsi="Times New Roman"/>
          <w:sz w:val="28"/>
          <w:szCs w:val="28"/>
        </w:rPr>
        <w:t>а также с учетом многолетнего педагогического опыта в области музыкально-ритмического развития детей в детских школах искусств.</w:t>
      </w:r>
    </w:p>
    <w:p w:rsidR="007B1448" w:rsidRDefault="00212B2A" w:rsidP="00E9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B93">
        <w:rPr>
          <w:rFonts w:ascii="Times New Roman" w:hAnsi="Times New Roman"/>
          <w:sz w:val="28"/>
          <w:szCs w:val="28"/>
        </w:rPr>
        <w:t xml:space="preserve">Программа </w:t>
      </w:r>
      <w:r w:rsidR="00E661CC">
        <w:rPr>
          <w:rFonts w:ascii="Times New Roman" w:hAnsi="Times New Roman"/>
          <w:sz w:val="28"/>
          <w:szCs w:val="28"/>
        </w:rPr>
        <w:t xml:space="preserve">«Ритмика» </w:t>
      </w:r>
      <w:r w:rsidRPr="00FD1B93">
        <w:rPr>
          <w:rFonts w:ascii="Times New Roman" w:hAnsi="Times New Roman"/>
          <w:sz w:val="28"/>
          <w:szCs w:val="28"/>
        </w:rPr>
        <w:t>имеет практическ</w:t>
      </w:r>
      <w:r w:rsidR="00861BF0">
        <w:rPr>
          <w:rFonts w:ascii="Times New Roman" w:hAnsi="Times New Roman"/>
          <w:sz w:val="28"/>
          <w:szCs w:val="28"/>
        </w:rPr>
        <w:t>ую</w:t>
      </w:r>
      <w:r w:rsidRPr="00FD1B93">
        <w:rPr>
          <w:rFonts w:ascii="Times New Roman" w:hAnsi="Times New Roman"/>
          <w:sz w:val="28"/>
          <w:szCs w:val="28"/>
        </w:rPr>
        <w:t xml:space="preserve"> </w:t>
      </w:r>
      <w:r w:rsidR="00861BF0"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, так как</w:t>
      </w:r>
      <w:r w:rsidRPr="00FD1B93">
        <w:rPr>
          <w:rFonts w:ascii="Times New Roman" w:hAnsi="Times New Roman"/>
          <w:sz w:val="28"/>
          <w:szCs w:val="28"/>
        </w:rPr>
        <w:t xml:space="preserve"> </w:t>
      </w:r>
      <w:r w:rsidR="000F2A91">
        <w:rPr>
          <w:rFonts w:ascii="Times New Roman" w:hAnsi="Times New Roman"/>
          <w:sz w:val="28"/>
          <w:szCs w:val="28"/>
        </w:rPr>
        <w:t xml:space="preserve">развивает у </w:t>
      </w:r>
      <w:r w:rsidRPr="00FD1B93">
        <w:rPr>
          <w:rFonts w:ascii="Times New Roman" w:hAnsi="Times New Roman"/>
          <w:sz w:val="28"/>
          <w:szCs w:val="28"/>
        </w:rPr>
        <w:t>дет</w:t>
      </w:r>
      <w:r w:rsidR="000F2A91">
        <w:rPr>
          <w:rFonts w:ascii="Times New Roman" w:hAnsi="Times New Roman"/>
          <w:sz w:val="28"/>
          <w:szCs w:val="28"/>
        </w:rPr>
        <w:t>ей чувст</w:t>
      </w:r>
      <w:r w:rsidR="00C81F7A">
        <w:rPr>
          <w:rFonts w:ascii="Times New Roman" w:hAnsi="Times New Roman"/>
          <w:sz w:val="28"/>
          <w:szCs w:val="28"/>
        </w:rPr>
        <w:t xml:space="preserve">во ритма, координацию движений. </w:t>
      </w:r>
      <w:r w:rsidR="001D62E6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861BF0">
        <w:rPr>
          <w:rFonts w:ascii="Times New Roman" w:hAnsi="Times New Roman"/>
          <w:sz w:val="28"/>
          <w:szCs w:val="28"/>
        </w:rPr>
        <w:t xml:space="preserve">может быть использована </w:t>
      </w:r>
      <w:r w:rsidR="00E661CC">
        <w:rPr>
          <w:rFonts w:ascii="Times New Roman" w:hAnsi="Times New Roman"/>
          <w:sz w:val="28"/>
          <w:szCs w:val="28"/>
        </w:rPr>
        <w:t>в составе</w:t>
      </w:r>
      <w:r w:rsidR="007B1448">
        <w:rPr>
          <w:rFonts w:ascii="Times New Roman" w:hAnsi="Times New Roman"/>
          <w:sz w:val="28"/>
          <w:szCs w:val="28"/>
        </w:rPr>
        <w:t xml:space="preserve"> дополнительной общеразвивающей</w:t>
      </w:r>
      <w:r w:rsidR="00861BF0">
        <w:rPr>
          <w:rFonts w:ascii="Times New Roman" w:hAnsi="Times New Roman"/>
          <w:sz w:val="28"/>
          <w:szCs w:val="28"/>
        </w:rPr>
        <w:t xml:space="preserve"> программ</w:t>
      </w:r>
      <w:r w:rsidR="007B1448">
        <w:rPr>
          <w:rFonts w:ascii="Times New Roman" w:hAnsi="Times New Roman"/>
          <w:sz w:val="28"/>
          <w:szCs w:val="28"/>
        </w:rPr>
        <w:t>ы</w:t>
      </w:r>
      <w:r w:rsidR="00861BF0">
        <w:rPr>
          <w:rFonts w:ascii="Times New Roman" w:hAnsi="Times New Roman"/>
          <w:sz w:val="28"/>
          <w:szCs w:val="28"/>
        </w:rPr>
        <w:t xml:space="preserve"> в области </w:t>
      </w:r>
      <w:r w:rsidR="00C81F7A">
        <w:rPr>
          <w:rFonts w:ascii="Times New Roman" w:hAnsi="Times New Roman"/>
          <w:sz w:val="28"/>
          <w:szCs w:val="28"/>
        </w:rPr>
        <w:t xml:space="preserve">музыкального </w:t>
      </w:r>
      <w:r w:rsidR="00861BF0">
        <w:rPr>
          <w:rFonts w:ascii="Times New Roman" w:hAnsi="Times New Roman"/>
          <w:sz w:val="28"/>
          <w:szCs w:val="28"/>
        </w:rPr>
        <w:t>искусств</w:t>
      </w:r>
      <w:r w:rsidR="007B1448">
        <w:rPr>
          <w:rFonts w:ascii="Times New Roman" w:hAnsi="Times New Roman"/>
          <w:sz w:val="28"/>
          <w:szCs w:val="28"/>
        </w:rPr>
        <w:t>а</w:t>
      </w:r>
      <w:r w:rsidR="00C81F7A">
        <w:rPr>
          <w:rFonts w:ascii="Times New Roman" w:hAnsi="Times New Roman"/>
          <w:sz w:val="28"/>
          <w:szCs w:val="28"/>
        </w:rPr>
        <w:t xml:space="preserve">. </w:t>
      </w:r>
    </w:p>
    <w:p w:rsidR="00212B2A" w:rsidRDefault="00212B2A" w:rsidP="006E4F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20E">
        <w:rPr>
          <w:rFonts w:ascii="Times New Roman" w:hAnsi="Times New Roman"/>
          <w:sz w:val="28"/>
          <w:szCs w:val="28"/>
        </w:rPr>
        <w:t>Рекомендуемый возраст детей</w:t>
      </w:r>
      <w:r w:rsidR="005B5C3F">
        <w:rPr>
          <w:rFonts w:ascii="Times New Roman" w:hAnsi="Times New Roman"/>
          <w:sz w:val="28"/>
          <w:szCs w:val="28"/>
        </w:rPr>
        <w:t>, поступающих в д</w:t>
      </w:r>
      <w:r>
        <w:rPr>
          <w:rFonts w:ascii="Times New Roman" w:hAnsi="Times New Roman"/>
          <w:sz w:val="28"/>
          <w:szCs w:val="28"/>
        </w:rPr>
        <w:t>етскую школу искусств</w:t>
      </w:r>
      <w:r w:rsidR="00F22CFD">
        <w:rPr>
          <w:rFonts w:ascii="Times New Roman" w:hAnsi="Times New Roman"/>
          <w:sz w:val="28"/>
          <w:szCs w:val="28"/>
        </w:rPr>
        <w:t xml:space="preserve"> на общеразвивающую программу – </w:t>
      </w:r>
      <w:r w:rsidR="0053592D">
        <w:rPr>
          <w:rFonts w:ascii="Times New Roman" w:hAnsi="Times New Roman"/>
          <w:sz w:val="28"/>
          <w:szCs w:val="28"/>
        </w:rPr>
        <w:t>с</w:t>
      </w:r>
      <w:r w:rsidR="00F22CFD">
        <w:rPr>
          <w:rFonts w:ascii="Times New Roman" w:hAnsi="Times New Roman"/>
          <w:sz w:val="28"/>
          <w:szCs w:val="28"/>
        </w:rPr>
        <w:t xml:space="preserve"> </w:t>
      </w:r>
      <w:r w:rsidR="0053592D">
        <w:rPr>
          <w:rFonts w:ascii="Times New Roman" w:hAnsi="Times New Roman"/>
          <w:sz w:val="28"/>
          <w:szCs w:val="28"/>
        </w:rPr>
        <w:t>6</w:t>
      </w:r>
      <w:r w:rsidR="00D207A7">
        <w:rPr>
          <w:rFonts w:ascii="Times New Roman" w:hAnsi="Times New Roman"/>
          <w:sz w:val="28"/>
          <w:szCs w:val="28"/>
        </w:rPr>
        <w:t xml:space="preserve"> лет 6 месяцев</w:t>
      </w:r>
      <w:r w:rsidR="00F22CFD">
        <w:rPr>
          <w:rFonts w:ascii="Times New Roman" w:hAnsi="Times New Roman"/>
          <w:sz w:val="28"/>
          <w:szCs w:val="28"/>
        </w:rPr>
        <w:t xml:space="preserve"> </w:t>
      </w:r>
      <w:r w:rsidR="00FC5C0D">
        <w:rPr>
          <w:rFonts w:ascii="Times New Roman" w:hAnsi="Times New Roman"/>
          <w:sz w:val="28"/>
          <w:szCs w:val="28"/>
        </w:rPr>
        <w:t xml:space="preserve">до 13 </w:t>
      </w:r>
      <w:r w:rsidR="00F22CFD">
        <w:rPr>
          <w:rFonts w:ascii="Times New Roman" w:hAnsi="Times New Roman"/>
          <w:sz w:val="28"/>
          <w:szCs w:val="28"/>
        </w:rPr>
        <w:t>лет</w:t>
      </w:r>
      <w:r w:rsidRPr="00CD120E">
        <w:rPr>
          <w:rFonts w:ascii="Times New Roman" w:hAnsi="Times New Roman"/>
          <w:sz w:val="28"/>
          <w:szCs w:val="28"/>
        </w:rPr>
        <w:t>.</w:t>
      </w:r>
    </w:p>
    <w:p w:rsidR="004632F1" w:rsidRPr="004632F1" w:rsidRDefault="004632F1" w:rsidP="004632F1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32F1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 и объем учебного времени</w:t>
      </w:r>
    </w:p>
    <w:p w:rsidR="00F96531" w:rsidRPr="004632F1" w:rsidRDefault="004632F1" w:rsidP="004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учебного предмета «Ритмика» составляет один год. Рекомендуемая прод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олжительность урока – 45 минут.</w:t>
      </w:r>
    </w:p>
    <w:p w:rsidR="004632F1" w:rsidRPr="004632F1" w:rsidRDefault="004632F1" w:rsidP="004632F1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32F1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4632F1" w:rsidRPr="004632F1" w:rsidRDefault="004632F1" w:rsidP="00463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2F1">
        <w:rPr>
          <w:rFonts w:ascii="Times New Roman" w:hAnsi="Times New Roman"/>
          <w:color w:val="000000"/>
          <w:sz w:val="28"/>
          <w:szCs w:val="28"/>
        </w:rPr>
        <w:t xml:space="preserve">Занятия проводятся в мелкогрупповой форме, численность учащихся в группе - от 4 до 10 человек. </w:t>
      </w:r>
      <w:r w:rsidRPr="004632F1"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E43D7" w:rsidRDefault="006E43D7" w:rsidP="00FA174E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70647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6E43D7" w:rsidRPr="005A246B" w:rsidRDefault="005B5C3F" w:rsidP="006E4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55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5B5C3F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E661CC">
        <w:rPr>
          <w:rFonts w:ascii="Times New Roman" w:hAnsi="Times New Roman" w:cs="Times New Roman"/>
          <w:sz w:val="28"/>
          <w:szCs w:val="28"/>
        </w:rPr>
        <w:t xml:space="preserve">«Ритмика» </w:t>
      </w:r>
      <w:r w:rsidRPr="005B5C3F">
        <w:rPr>
          <w:rFonts w:ascii="Times New Roman" w:hAnsi="Times New Roman" w:cs="Times New Roman"/>
          <w:sz w:val="28"/>
          <w:szCs w:val="28"/>
        </w:rPr>
        <w:t>является</w:t>
      </w:r>
      <w:r w:rsidRPr="005B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развитие</w:t>
      </w:r>
      <w:r w:rsidRPr="005B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музыкальных способностей</w:t>
      </w:r>
      <w:r w:rsidRPr="005B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учащихся через овладение основами музыкально-ритмической культуры.</w:t>
      </w:r>
      <w:r w:rsidR="005A246B">
        <w:rPr>
          <w:rStyle w:val="FontStyle16"/>
          <w:b/>
          <w:sz w:val="28"/>
          <w:szCs w:val="28"/>
        </w:rPr>
        <w:t xml:space="preserve"> </w:t>
      </w:r>
      <w:r w:rsidR="006E43D7" w:rsidRPr="00C23955">
        <w:rPr>
          <w:rFonts w:ascii="Times New Roman" w:hAnsi="Times New Roman"/>
          <w:b/>
          <w:i/>
          <w:color w:val="000000"/>
          <w:sz w:val="28"/>
          <w:szCs w:val="28"/>
        </w:rPr>
        <w:t>Задачами</w:t>
      </w:r>
      <w:r w:rsidR="006E43D7">
        <w:rPr>
          <w:rFonts w:ascii="Times New Roman" w:hAnsi="Times New Roman"/>
          <w:color w:val="000000"/>
          <w:sz w:val="28"/>
          <w:szCs w:val="28"/>
        </w:rPr>
        <w:t xml:space="preserve"> учебного предмета являются:</w:t>
      </w:r>
    </w:p>
    <w:p w:rsidR="00CF2739" w:rsidRPr="005A246B" w:rsidRDefault="00901A09" w:rsidP="00FA174E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46B">
        <w:rPr>
          <w:rFonts w:ascii="Times New Roman" w:hAnsi="Times New Roman"/>
          <w:sz w:val="28"/>
          <w:szCs w:val="28"/>
        </w:rPr>
        <w:t>развитие</w:t>
      </w:r>
      <w:proofErr w:type="gramEnd"/>
      <w:r w:rsidR="00F22CFD" w:rsidRPr="005A246B">
        <w:rPr>
          <w:rFonts w:ascii="Times New Roman" w:hAnsi="Times New Roman"/>
          <w:sz w:val="28"/>
          <w:szCs w:val="28"/>
        </w:rPr>
        <w:t xml:space="preserve"> музыкально-ритмических</w:t>
      </w:r>
      <w:r w:rsidR="00E45493" w:rsidRPr="005A246B">
        <w:rPr>
          <w:rFonts w:ascii="Times New Roman" w:hAnsi="Times New Roman"/>
          <w:sz w:val="28"/>
          <w:szCs w:val="28"/>
        </w:rPr>
        <w:t xml:space="preserve"> способностей</w:t>
      </w:r>
      <w:r w:rsidR="007B1448" w:rsidRPr="005A246B">
        <w:rPr>
          <w:rFonts w:ascii="Times New Roman" w:hAnsi="Times New Roman"/>
          <w:sz w:val="28"/>
          <w:szCs w:val="28"/>
        </w:rPr>
        <w:t>;</w:t>
      </w:r>
      <w:r w:rsidR="00E45493" w:rsidRPr="005A246B">
        <w:rPr>
          <w:rFonts w:ascii="Times New Roman" w:hAnsi="Times New Roman"/>
          <w:sz w:val="28"/>
          <w:szCs w:val="28"/>
        </w:rPr>
        <w:t xml:space="preserve"> </w:t>
      </w:r>
    </w:p>
    <w:p w:rsidR="00CF2739" w:rsidRPr="005A246B" w:rsidRDefault="007B1448" w:rsidP="00FA174E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46B">
        <w:rPr>
          <w:rFonts w:ascii="Times New Roman" w:hAnsi="Times New Roman"/>
          <w:sz w:val="28"/>
          <w:szCs w:val="28"/>
        </w:rPr>
        <w:t>р</w:t>
      </w:r>
      <w:r w:rsidR="00E45493" w:rsidRPr="005A246B">
        <w:rPr>
          <w:rFonts w:ascii="Times New Roman" w:hAnsi="Times New Roman"/>
          <w:sz w:val="28"/>
          <w:szCs w:val="28"/>
        </w:rPr>
        <w:t>азвитие</w:t>
      </w:r>
      <w:proofErr w:type="gramEnd"/>
      <w:r w:rsidR="00E45493" w:rsidRPr="005A246B">
        <w:rPr>
          <w:rFonts w:ascii="Times New Roman" w:hAnsi="Times New Roman"/>
          <w:sz w:val="28"/>
          <w:szCs w:val="28"/>
        </w:rPr>
        <w:t xml:space="preserve"> физических данных, координации</w:t>
      </w:r>
      <w:r w:rsidR="0020518C" w:rsidRPr="005A246B">
        <w:rPr>
          <w:rFonts w:ascii="Times New Roman" w:hAnsi="Times New Roman"/>
          <w:sz w:val="28"/>
          <w:szCs w:val="28"/>
        </w:rPr>
        <w:t>, ориентировки в пространстве</w:t>
      </w:r>
      <w:r w:rsidRPr="005A246B">
        <w:rPr>
          <w:rFonts w:ascii="Times New Roman" w:hAnsi="Times New Roman"/>
          <w:sz w:val="28"/>
          <w:szCs w:val="28"/>
        </w:rPr>
        <w:t>;</w:t>
      </w:r>
    </w:p>
    <w:p w:rsidR="00CF2739" w:rsidRPr="005A246B" w:rsidRDefault="007B1448" w:rsidP="00FA174E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46B">
        <w:rPr>
          <w:rFonts w:ascii="Times New Roman" w:hAnsi="Times New Roman"/>
          <w:sz w:val="28"/>
          <w:szCs w:val="28"/>
        </w:rPr>
        <w:t>а</w:t>
      </w:r>
      <w:r w:rsidR="00E45493" w:rsidRPr="005A246B">
        <w:rPr>
          <w:rFonts w:ascii="Times New Roman" w:hAnsi="Times New Roman"/>
          <w:sz w:val="28"/>
          <w:szCs w:val="28"/>
        </w:rPr>
        <w:t>ктивизация</w:t>
      </w:r>
      <w:proofErr w:type="gramEnd"/>
      <w:r w:rsidR="00E45493" w:rsidRPr="005A246B">
        <w:rPr>
          <w:rFonts w:ascii="Times New Roman" w:hAnsi="Times New Roman"/>
          <w:sz w:val="28"/>
          <w:szCs w:val="28"/>
        </w:rPr>
        <w:t xml:space="preserve"> творческих способностей</w:t>
      </w:r>
      <w:r w:rsidRPr="005A246B">
        <w:rPr>
          <w:rFonts w:ascii="Times New Roman" w:hAnsi="Times New Roman"/>
          <w:sz w:val="28"/>
          <w:szCs w:val="28"/>
        </w:rPr>
        <w:t>;</w:t>
      </w:r>
    </w:p>
    <w:p w:rsidR="00CF2739" w:rsidRPr="005A246B" w:rsidRDefault="007B1448" w:rsidP="00FA174E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46B">
        <w:rPr>
          <w:rFonts w:ascii="Times New Roman" w:hAnsi="Times New Roman"/>
          <w:sz w:val="28"/>
          <w:szCs w:val="28"/>
        </w:rPr>
        <w:t>п</w:t>
      </w:r>
      <w:r w:rsidR="00E45493" w:rsidRPr="005A246B">
        <w:rPr>
          <w:rFonts w:ascii="Times New Roman" w:hAnsi="Times New Roman"/>
          <w:sz w:val="28"/>
          <w:szCs w:val="28"/>
        </w:rPr>
        <w:t>сихологическое</w:t>
      </w:r>
      <w:proofErr w:type="gramEnd"/>
      <w:r w:rsidR="00E45493" w:rsidRPr="005A246B">
        <w:rPr>
          <w:rFonts w:ascii="Times New Roman" w:hAnsi="Times New Roman"/>
          <w:sz w:val="28"/>
          <w:szCs w:val="28"/>
        </w:rPr>
        <w:t xml:space="preserve"> раскрепощение</w:t>
      </w:r>
      <w:r w:rsidRPr="005A246B">
        <w:rPr>
          <w:rFonts w:ascii="Times New Roman" w:hAnsi="Times New Roman"/>
          <w:sz w:val="28"/>
          <w:szCs w:val="28"/>
        </w:rPr>
        <w:t>;</w:t>
      </w:r>
    </w:p>
    <w:p w:rsidR="006E43D7" w:rsidRPr="005A246B" w:rsidRDefault="007B1448" w:rsidP="00FA174E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46B">
        <w:rPr>
          <w:rFonts w:ascii="Times New Roman" w:hAnsi="Times New Roman"/>
          <w:sz w:val="28"/>
          <w:szCs w:val="28"/>
        </w:rPr>
        <w:t>ф</w:t>
      </w:r>
      <w:r w:rsidR="00E45493" w:rsidRPr="005A246B">
        <w:rPr>
          <w:rFonts w:ascii="Times New Roman" w:hAnsi="Times New Roman"/>
          <w:sz w:val="28"/>
          <w:szCs w:val="28"/>
        </w:rPr>
        <w:t>ормирование</w:t>
      </w:r>
      <w:proofErr w:type="gramEnd"/>
      <w:r w:rsidR="00E45493" w:rsidRPr="005A246B">
        <w:rPr>
          <w:rFonts w:ascii="Times New Roman" w:hAnsi="Times New Roman"/>
          <w:sz w:val="28"/>
          <w:szCs w:val="28"/>
        </w:rPr>
        <w:t xml:space="preserve"> умений соотносить движение с музыкой</w:t>
      </w:r>
      <w:r w:rsidRPr="005A246B">
        <w:rPr>
          <w:rFonts w:ascii="Times New Roman" w:hAnsi="Times New Roman"/>
          <w:sz w:val="28"/>
          <w:szCs w:val="28"/>
        </w:rPr>
        <w:t>;</w:t>
      </w:r>
    </w:p>
    <w:p w:rsidR="006E43D7" w:rsidRPr="005A246B" w:rsidRDefault="006E43D7" w:rsidP="00FA174E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46B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A246B">
        <w:rPr>
          <w:rFonts w:ascii="Times New Roman" w:hAnsi="Times New Roman"/>
          <w:sz w:val="28"/>
          <w:szCs w:val="28"/>
        </w:rPr>
        <w:t xml:space="preserve"> творческому использованию полученных умений и практических навыков;</w:t>
      </w:r>
    </w:p>
    <w:p w:rsidR="006E43D7" w:rsidRPr="005A246B" w:rsidRDefault="006E43D7" w:rsidP="00FA174E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46B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5A246B">
        <w:rPr>
          <w:rFonts w:ascii="Times New Roman" w:hAnsi="Times New Roman"/>
          <w:sz w:val="28"/>
          <w:szCs w:val="28"/>
        </w:rPr>
        <w:t xml:space="preserve"> художественного вкуса, фантазии;</w:t>
      </w:r>
    </w:p>
    <w:p w:rsidR="006E43D7" w:rsidRPr="005A246B" w:rsidRDefault="006E43D7" w:rsidP="00FA174E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46B">
        <w:rPr>
          <w:rFonts w:ascii="Times New Roman" w:hAnsi="Times New Roman"/>
          <w:sz w:val="28"/>
          <w:szCs w:val="28"/>
        </w:rPr>
        <w:t>воспитание</w:t>
      </w:r>
      <w:proofErr w:type="gramEnd"/>
      <w:r w:rsidRPr="005A246B">
        <w:rPr>
          <w:rFonts w:ascii="Times New Roman" w:hAnsi="Times New Roman"/>
          <w:sz w:val="28"/>
          <w:szCs w:val="28"/>
        </w:rPr>
        <w:t xml:space="preserve"> вни</w:t>
      </w:r>
      <w:r w:rsidR="007B1448" w:rsidRPr="005A246B">
        <w:rPr>
          <w:rFonts w:ascii="Times New Roman" w:hAnsi="Times New Roman"/>
          <w:sz w:val="28"/>
          <w:szCs w:val="28"/>
        </w:rPr>
        <w:t>мания, аккуратности, трудолюбия.</w:t>
      </w:r>
    </w:p>
    <w:p w:rsidR="00E45493" w:rsidRDefault="00E45493" w:rsidP="00116C4A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E45493" w:rsidRPr="00110670" w:rsidRDefault="00E45493" w:rsidP="00C23955">
      <w:pPr>
        <w:pStyle w:val="Body1"/>
        <w:ind w:left="-426" w:firstLine="113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E45493" w:rsidRPr="00110670" w:rsidRDefault="00E45493" w:rsidP="00C23955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proofErr w:type="gramStart"/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</w:t>
      </w:r>
      <w:proofErr w:type="gramEnd"/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о затратах учебного времени, предусмотренного на освоение</w:t>
      </w:r>
    </w:p>
    <w:p w:rsidR="00E45493" w:rsidRPr="00110670" w:rsidRDefault="00E45493" w:rsidP="00C23955">
      <w:pPr>
        <w:pStyle w:val="aa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proofErr w:type="gramStart"/>
      <w:r w:rsidRPr="00110670">
        <w:rPr>
          <w:rFonts w:ascii="Times New Roman" w:eastAsia="Geeza Pro" w:hAnsi="Times New Roman"/>
          <w:color w:val="000000"/>
          <w:sz w:val="28"/>
          <w:szCs w:val="28"/>
        </w:rPr>
        <w:t>учебного</w:t>
      </w:r>
      <w:proofErr w:type="gramEnd"/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предмета;</w:t>
      </w:r>
    </w:p>
    <w:p w:rsidR="00E45493" w:rsidRPr="00110670" w:rsidRDefault="00E45493" w:rsidP="00C23955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proofErr w:type="gramStart"/>
      <w:r w:rsidRPr="00110670">
        <w:rPr>
          <w:rFonts w:ascii="Times New Roman" w:eastAsia="Geeza Pro" w:hAnsi="Times New Roman"/>
          <w:color w:val="000000"/>
          <w:sz w:val="28"/>
          <w:szCs w:val="28"/>
        </w:rPr>
        <w:lastRenderedPageBreak/>
        <w:t>описание</w:t>
      </w:r>
      <w:proofErr w:type="gramEnd"/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дидактических единиц учебного предмета;</w:t>
      </w:r>
    </w:p>
    <w:p w:rsidR="00E45493" w:rsidRPr="00110670" w:rsidRDefault="00E45493" w:rsidP="00C23955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proofErr w:type="gramStart"/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</w:t>
      </w:r>
      <w:proofErr w:type="gramEnd"/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к уровню подготовки учащихся;</w:t>
      </w:r>
    </w:p>
    <w:p w:rsidR="00E45493" w:rsidRPr="00D8004B" w:rsidRDefault="00E45493" w:rsidP="00C23955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proofErr w:type="gramStart"/>
      <w:r w:rsidRPr="00D8004B">
        <w:rPr>
          <w:rFonts w:ascii="Times New Roman" w:eastAsia="Geeza Pro" w:hAnsi="Times New Roman"/>
          <w:sz w:val="28"/>
          <w:szCs w:val="28"/>
        </w:rPr>
        <w:t>формы</w:t>
      </w:r>
      <w:proofErr w:type="gramEnd"/>
      <w:r w:rsidRPr="00D8004B">
        <w:rPr>
          <w:rFonts w:ascii="Times New Roman" w:eastAsia="Geeza Pro" w:hAnsi="Times New Roman"/>
          <w:sz w:val="28"/>
          <w:szCs w:val="28"/>
        </w:rPr>
        <w:t xml:space="preserve"> и </w:t>
      </w:r>
      <w:r>
        <w:rPr>
          <w:rFonts w:ascii="Times New Roman" w:eastAsia="Geeza Pro" w:hAnsi="Times New Roman"/>
          <w:sz w:val="28"/>
          <w:szCs w:val="28"/>
        </w:rPr>
        <w:t>методы контроля, сис</w:t>
      </w:r>
      <w:r w:rsidR="00901A09">
        <w:rPr>
          <w:rFonts w:ascii="Times New Roman" w:eastAsia="Geeza Pro" w:hAnsi="Times New Roman"/>
          <w:sz w:val="28"/>
          <w:szCs w:val="28"/>
        </w:rPr>
        <w:t>тема оценок</w:t>
      </w:r>
      <w:r>
        <w:rPr>
          <w:rFonts w:ascii="Times New Roman" w:eastAsia="Geeza Pro" w:hAnsi="Times New Roman"/>
          <w:sz w:val="28"/>
          <w:szCs w:val="28"/>
        </w:rPr>
        <w:t>;</w:t>
      </w:r>
    </w:p>
    <w:p w:rsidR="00E45493" w:rsidRPr="00110670" w:rsidRDefault="00E45493" w:rsidP="00C23955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proofErr w:type="gramStart"/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</w:t>
      </w:r>
      <w:proofErr w:type="gramEnd"/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обеспечение учебного процесса.</w:t>
      </w:r>
    </w:p>
    <w:p w:rsidR="00E45493" w:rsidRPr="00110670" w:rsidRDefault="00E45493" w:rsidP="006E4F24">
      <w:pPr>
        <w:spacing w:after="0" w:line="24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B5BFD" w:rsidRDefault="005B5BFD" w:rsidP="00116C4A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5B5BFD" w:rsidRDefault="005B5BFD" w:rsidP="006E4F24">
      <w:pPr>
        <w:pStyle w:val="Body1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5B5BFD" w:rsidRDefault="00A8551F" w:rsidP="00116C4A">
      <w:pPr>
        <w:pStyle w:val="1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словесно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-образное </w:t>
      </w:r>
      <w:r w:rsidR="005B5BFD">
        <w:rPr>
          <w:rFonts w:ascii="Times New Roman" w:eastAsia="Geeza Pro" w:hAnsi="Times New Roman"/>
          <w:color w:val="000000"/>
          <w:sz w:val="28"/>
          <w:szCs w:val="28"/>
        </w:rPr>
        <w:t>объяснение, беседа, рассказ;</w:t>
      </w:r>
    </w:p>
    <w:p w:rsidR="005B5BFD" w:rsidRDefault="00F22CFD" w:rsidP="00116C4A">
      <w:pPr>
        <w:pStyle w:val="1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наглядный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A8551F">
        <w:rPr>
          <w:rFonts w:ascii="Times New Roman" w:eastAsia="Geeza Pro" w:hAnsi="Times New Roman"/>
          <w:color w:val="000000"/>
          <w:sz w:val="28"/>
          <w:szCs w:val="28"/>
        </w:rPr>
        <w:t>качественный</w:t>
      </w:r>
      <w:r w:rsidR="00A8551F" w:rsidRPr="00A8551F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A8551F">
        <w:rPr>
          <w:rFonts w:ascii="Times New Roman" w:eastAsia="Geeza Pro" w:hAnsi="Times New Roman"/>
          <w:color w:val="000000"/>
          <w:sz w:val="28"/>
          <w:szCs w:val="28"/>
        </w:rPr>
        <w:t>показ</w:t>
      </w:r>
      <w:r w:rsidR="005B5BFD"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5B5BFD" w:rsidRDefault="005B5BFD" w:rsidP="00116C4A">
      <w:pPr>
        <w:pStyle w:val="1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эмоциональный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(подбор ассоциаций, образов, </w:t>
      </w:r>
      <w:r w:rsidR="007B1448">
        <w:rPr>
          <w:rFonts w:ascii="Times New Roman" w:eastAsia="Geeza Pro" w:hAnsi="Times New Roman"/>
          <w:color w:val="000000"/>
          <w:sz w:val="28"/>
          <w:szCs w:val="28"/>
        </w:rPr>
        <w:t>художественные впечатления);</w:t>
      </w:r>
    </w:p>
    <w:p w:rsidR="0061286E" w:rsidRDefault="00A8551F" w:rsidP="0061286E">
      <w:pPr>
        <w:pStyle w:val="1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(творчески-самостоятельное создание учащимися музыкально-двигательных образов</w:t>
      </w:r>
      <w:r w:rsidR="009C6BE9">
        <w:rPr>
          <w:rFonts w:ascii="Times New Roman" w:eastAsia="Geeza Pro" w:hAnsi="Times New Roman"/>
          <w:color w:val="000000"/>
          <w:sz w:val="28"/>
          <w:szCs w:val="28"/>
        </w:rPr>
        <w:t>, разучивание композиций</w:t>
      </w:r>
      <w:r w:rsidR="0061286E">
        <w:rPr>
          <w:rFonts w:ascii="Times New Roman" w:eastAsia="Geeza Pro" w:hAnsi="Times New Roman"/>
          <w:color w:val="000000"/>
          <w:sz w:val="28"/>
          <w:szCs w:val="28"/>
        </w:rPr>
        <w:t>),</w:t>
      </w:r>
    </w:p>
    <w:p w:rsidR="0061286E" w:rsidRPr="0061286E" w:rsidRDefault="0061286E" w:rsidP="0061286E">
      <w:pPr>
        <w:pStyle w:val="1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gramStart"/>
      <w:r w:rsidRPr="0061286E">
        <w:rPr>
          <w:rFonts w:ascii="Times New Roman" w:eastAsia="Geeza Pro" w:hAnsi="Times New Roman"/>
          <w:color w:val="000000"/>
          <w:sz w:val="28"/>
          <w:szCs w:val="28"/>
        </w:rPr>
        <w:t>и</w:t>
      </w:r>
      <w:r>
        <w:rPr>
          <w:rFonts w:ascii="Times New Roman" w:eastAsia="Geeza Pro" w:hAnsi="Times New Roman"/>
          <w:color w:val="000000"/>
          <w:sz w:val="28"/>
          <w:szCs w:val="28"/>
        </w:rPr>
        <w:t>гровой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</w:t>
      </w:r>
      <w:r w:rsidRPr="0061286E">
        <w:rPr>
          <w:rFonts w:ascii="Times New Roman" w:eastAsia="Geeza Pro" w:hAnsi="Times New Roman"/>
          <w:color w:val="000000"/>
          <w:sz w:val="28"/>
          <w:szCs w:val="28"/>
        </w:rPr>
        <w:t>занятия стр</w:t>
      </w:r>
      <w:r w:rsidR="00BB22BD">
        <w:rPr>
          <w:rFonts w:ascii="Times New Roman" w:eastAsia="Geeza Pro" w:hAnsi="Times New Roman"/>
          <w:color w:val="000000"/>
          <w:sz w:val="28"/>
          <w:szCs w:val="28"/>
        </w:rPr>
        <w:t>оятся на основе игры</w:t>
      </w:r>
      <w:r>
        <w:rPr>
          <w:rFonts w:ascii="Times New Roman" w:eastAsia="Geeza Pro" w:hAnsi="Times New Roman"/>
          <w:color w:val="000000"/>
          <w:sz w:val="28"/>
          <w:szCs w:val="28"/>
        </w:rPr>
        <w:t>).</w:t>
      </w:r>
    </w:p>
    <w:p w:rsidR="00A8551F" w:rsidRDefault="00A8551F" w:rsidP="00116C4A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64824" w:rsidRDefault="007B1448" w:rsidP="003128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для занятий ритмикой</w:t>
      </w:r>
      <w:r w:rsidR="00B15C86">
        <w:rPr>
          <w:rFonts w:ascii="Times New Roman" w:hAnsi="Times New Roman"/>
          <w:sz w:val="28"/>
          <w:szCs w:val="28"/>
        </w:rPr>
        <w:t xml:space="preserve"> должен быть просторным, светлым, оснащен</w:t>
      </w:r>
      <w:r w:rsidR="00A8551F">
        <w:rPr>
          <w:rFonts w:ascii="Times New Roman" w:hAnsi="Times New Roman"/>
          <w:sz w:val="28"/>
          <w:szCs w:val="28"/>
        </w:rPr>
        <w:t xml:space="preserve"> необходимым оборудованием</w:t>
      </w:r>
      <w:r w:rsidR="00B15C86">
        <w:rPr>
          <w:rFonts w:ascii="Times New Roman" w:hAnsi="Times New Roman"/>
          <w:sz w:val="28"/>
          <w:szCs w:val="28"/>
        </w:rPr>
        <w:t xml:space="preserve"> (фортепиано, </w:t>
      </w:r>
      <w:proofErr w:type="spellStart"/>
      <w:r w:rsidR="00B15C86"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B15C86">
        <w:rPr>
          <w:rFonts w:ascii="Times New Roman" w:hAnsi="Times New Roman"/>
          <w:sz w:val="28"/>
          <w:szCs w:val="28"/>
        </w:rPr>
        <w:t xml:space="preserve"> и </w:t>
      </w:r>
      <w:r w:rsidR="00312862">
        <w:rPr>
          <w:rFonts w:ascii="Times New Roman" w:hAnsi="Times New Roman"/>
          <w:sz w:val="28"/>
          <w:szCs w:val="28"/>
        </w:rPr>
        <w:t>видеовоспроизводящим устройствами</w:t>
      </w:r>
      <w:r w:rsidR="00B15C86">
        <w:rPr>
          <w:rFonts w:ascii="Times New Roman" w:hAnsi="Times New Roman"/>
          <w:sz w:val="28"/>
          <w:szCs w:val="28"/>
        </w:rPr>
        <w:t>)</w:t>
      </w:r>
      <w:r w:rsidR="00A8551F">
        <w:rPr>
          <w:rFonts w:ascii="Times New Roman" w:hAnsi="Times New Roman"/>
          <w:sz w:val="28"/>
          <w:szCs w:val="28"/>
        </w:rPr>
        <w:t xml:space="preserve">, </w:t>
      </w:r>
      <w:r w:rsidR="00A8551F" w:rsidRPr="005C279E">
        <w:rPr>
          <w:rFonts w:ascii="Times New Roman" w:hAnsi="Times New Roman"/>
          <w:sz w:val="28"/>
          <w:szCs w:val="28"/>
        </w:rPr>
        <w:t>наглядными пособиями</w:t>
      </w:r>
      <w:r w:rsidR="00312862">
        <w:rPr>
          <w:rFonts w:ascii="Times New Roman" w:hAnsi="Times New Roman"/>
          <w:sz w:val="28"/>
          <w:szCs w:val="28"/>
        </w:rPr>
        <w:t>;</w:t>
      </w:r>
      <w:r w:rsidR="00135719">
        <w:rPr>
          <w:rFonts w:ascii="Times New Roman" w:hAnsi="Times New Roman"/>
          <w:sz w:val="28"/>
          <w:szCs w:val="28"/>
        </w:rPr>
        <w:t xml:space="preserve"> </w:t>
      </w:r>
      <w:r w:rsidR="00135719" w:rsidRPr="00135719">
        <w:rPr>
          <w:rFonts w:ascii="Times New Roman" w:hAnsi="Times New Roman"/>
          <w:sz w:val="28"/>
          <w:szCs w:val="28"/>
        </w:rPr>
        <w:t>комплект</w:t>
      </w:r>
      <w:r w:rsidR="00312862">
        <w:rPr>
          <w:rFonts w:ascii="Times New Roman" w:hAnsi="Times New Roman"/>
          <w:sz w:val="28"/>
          <w:szCs w:val="28"/>
        </w:rPr>
        <w:t>ом</w:t>
      </w:r>
      <w:r w:rsidR="00135719" w:rsidRPr="00135719">
        <w:rPr>
          <w:rFonts w:ascii="Times New Roman" w:hAnsi="Times New Roman"/>
          <w:sz w:val="28"/>
          <w:szCs w:val="28"/>
        </w:rPr>
        <w:t xml:space="preserve">   музыкально -</w:t>
      </w:r>
      <w:r w:rsidR="00312862">
        <w:rPr>
          <w:rFonts w:ascii="Times New Roman" w:hAnsi="Times New Roman"/>
          <w:sz w:val="28"/>
          <w:szCs w:val="28"/>
        </w:rPr>
        <w:t xml:space="preserve"> шумовых </w:t>
      </w:r>
      <w:r w:rsidR="00135719" w:rsidRPr="00135719">
        <w:rPr>
          <w:rFonts w:ascii="Times New Roman" w:hAnsi="Times New Roman"/>
          <w:sz w:val="28"/>
          <w:szCs w:val="28"/>
        </w:rPr>
        <w:t>инструментов</w:t>
      </w:r>
      <w:r w:rsidR="00312862">
        <w:rPr>
          <w:rFonts w:ascii="Times New Roman" w:hAnsi="Times New Roman"/>
          <w:sz w:val="28"/>
          <w:szCs w:val="28"/>
        </w:rPr>
        <w:t>;</w:t>
      </w:r>
      <w:r w:rsidR="00135719" w:rsidRPr="00135719">
        <w:rPr>
          <w:rFonts w:ascii="Times New Roman" w:hAnsi="Times New Roman"/>
          <w:sz w:val="28"/>
          <w:szCs w:val="28"/>
        </w:rPr>
        <w:t xml:space="preserve"> мячи, платки, ленты и т.д.</w:t>
      </w:r>
    </w:p>
    <w:p w:rsidR="002A0CE7" w:rsidRPr="00CB6BD5" w:rsidRDefault="002A0CE7" w:rsidP="00116C4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B6BD5">
        <w:rPr>
          <w:rFonts w:ascii="Times New Roman" w:hAnsi="Times New Roman"/>
          <w:b/>
          <w:sz w:val="28"/>
          <w:szCs w:val="24"/>
          <w:lang w:val="en-US"/>
        </w:rPr>
        <w:t>II</w:t>
      </w:r>
      <w:r w:rsidR="005B292E" w:rsidRPr="00CB6BD5">
        <w:rPr>
          <w:rFonts w:ascii="Times New Roman" w:hAnsi="Times New Roman"/>
          <w:b/>
          <w:sz w:val="28"/>
          <w:szCs w:val="24"/>
        </w:rPr>
        <w:t>. СОДЕРЖАНИЕ УЧЕБНОГО ПРЕДМЕТА</w:t>
      </w:r>
    </w:p>
    <w:p w:rsidR="00451298" w:rsidRDefault="002A0CE7" w:rsidP="006E4F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DF4">
        <w:rPr>
          <w:rFonts w:ascii="Times New Roman" w:hAnsi="Times New Roman"/>
          <w:sz w:val="28"/>
          <w:szCs w:val="28"/>
        </w:rPr>
        <w:t>Учебная программа по предмету</w:t>
      </w:r>
      <w:r w:rsidRPr="004574DF">
        <w:rPr>
          <w:rFonts w:ascii="Times New Roman" w:hAnsi="Times New Roman"/>
          <w:sz w:val="28"/>
          <w:szCs w:val="28"/>
        </w:rPr>
        <w:t xml:space="preserve"> «</w:t>
      </w:r>
      <w:r w:rsidR="00451298">
        <w:rPr>
          <w:rFonts w:ascii="Times New Roman" w:hAnsi="Times New Roman"/>
          <w:sz w:val="28"/>
          <w:szCs w:val="28"/>
        </w:rPr>
        <w:t>Ритмика</w:t>
      </w:r>
      <w:r w:rsidRPr="004574DF">
        <w:rPr>
          <w:rFonts w:ascii="Times New Roman" w:hAnsi="Times New Roman"/>
          <w:sz w:val="28"/>
          <w:szCs w:val="28"/>
        </w:rPr>
        <w:t>» рассчитан</w:t>
      </w:r>
      <w:r>
        <w:rPr>
          <w:rFonts w:ascii="Times New Roman" w:hAnsi="Times New Roman"/>
          <w:sz w:val="28"/>
          <w:szCs w:val="28"/>
        </w:rPr>
        <w:t>а</w:t>
      </w:r>
      <w:r w:rsidRPr="004574DF">
        <w:rPr>
          <w:rFonts w:ascii="Times New Roman" w:hAnsi="Times New Roman"/>
          <w:sz w:val="28"/>
          <w:szCs w:val="28"/>
        </w:rPr>
        <w:t xml:space="preserve"> на </w:t>
      </w:r>
      <w:r w:rsidR="00F64824">
        <w:rPr>
          <w:rFonts w:ascii="Times New Roman" w:hAnsi="Times New Roman"/>
          <w:sz w:val="28"/>
          <w:szCs w:val="28"/>
        </w:rPr>
        <w:t>1</w:t>
      </w:r>
      <w:r w:rsidR="0045129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C24541">
        <w:rPr>
          <w:rFonts w:ascii="Times New Roman" w:hAnsi="Times New Roman"/>
          <w:sz w:val="28"/>
          <w:szCs w:val="28"/>
        </w:rPr>
        <w:t xml:space="preserve">обучения. </w:t>
      </w:r>
      <w:r w:rsidRPr="004574DF">
        <w:rPr>
          <w:rFonts w:ascii="Times New Roman" w:hAnsi="Times New Roman"/>
          <w:sz w:val="28"/>
          <w:szCs w:val="28"/>
        </w:rPr>
        <w:t xml:space="preserve">В программе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Программу наполняют темы, составленные </w:t>
      </w:r>
      <w:r w:rsidR="00F22CFD">
        <w:rPr>
          <w:rFonts w:ascii="Times New Roman" w:hAnsi="Times New Roman"/>
          <w:sz w:val="28"/>
          <w:szCs w:val="28"/>
        </w:rPr>
        <w:t>с учетом</w:t>
      </w:r>
      <w:r w:rsidRPr="004574DF">
        <w:rPr>
          <w:rFonts w:ascii="Times New Roman" w:hAnsi="Times New Roman"/>
          <w:sz w:val="28"/>
          <w:szCs w:val="28"/>
        </w:rPr>
        <w:t xml:space="preserve"> возрастных возможностей детей. </w:t>
      </w:r>
    </w:p>
    <w:p w:rsidR="00A60BA9" w:rsidRPr="003C0862" w:rsidRDefault="00CF5D98" w:rsidP="006E4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</w:t>
      </w:r>
      <w:r w:rsidR="00A60BA9">
        <w:rPr>
          <w:rFonts w:ascii="Times New Roman" w:hAnsi="Times New Roman"/>
          <w:sz w:val="28"/>
          <w:szCs w:val="28"/>
        </w:rPr>
        <w:t xml:space="preserve"> </w:t>
      </w:r>
      <w:r w:rsidR="003C0862">
        <w:rPr>
          <w:rFonts w:ascii="Times New Roman" w:hAnsi="Times New Roman"/>
          <w:sz w:val="28"/>
          <w:szCs w:val="28"/>
        </w:rPr>
        <w:t>направлено на</w:t>
      </w:r>
      <w:r w:rsidR="003C0862">
        <w:rPr>
          <w:rFonts w:ascii="Times New Roman" w:hAnsi="Times New Roman" w:cs="Times New Roman"/>
          <w:sz w:val="28"/>
          <w:szCs w:val="28"/>
        </w:rPr>
        <w:t xml:space="preserve"> м</w:t>
      </w:r>
      <w:r w:rsidR="00C24541">
        <w:rPr>
          <w:rFonts w:ascii="Times New Roman" w:hAnsi="Times New Roman" w:cs="Times New Roman"/>
          <w:sz w:val="28"/>
          <w:szCs w:val="28"/>
        </w:rPr>
        <w:t>узыкально-ритмическое развитие</w:t>
      </w:r>
      <w:r w:rsidR="00A60BA9" w:rsidRPr="005B292E">
        <w:rPr>
          <w:rFonts w:ascii="Times New Roman" w:hAnsi="Times New Roman" w:cs="Times New Roman"/>
          <w:sz w:val="28"/>
          <w:szCs w:val="28"/>
        </w:rPr>
        <w:t>.</w:t>
      </w:r>
    </w:p>
    <w:p w:rsidR="00A60BA9" w:rsidRPr="005B292E" w:rsidRDefault="006933C4" w:rsidP="006E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программы </w:t>
      </w:r>
      <w:r w:rsidR="00CF5D9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60BA9" w:rsidRPr="005B292E">
        <w:rPr>
          <w:rFonts w:ascii="Times New Roman" w:hAnsi="Times New Roman" w:cs="Times New Roman"/>
          <w:sz w:val="28"/>
          <w:szCs w:val="28"/>
        </w:rPr>
        <w:t>ритмическ</w:t>
      </w:r>
      <w:r w:rsidR="00CF5D98">
        <w:rPr>
          <w:rFonts w:ascii="Times New Roman" w:hAnsi="Times New Roman" w:cs="Times New Roman"/>
          <w:sz w:val="28"/>
          <w:szCs w:val="28"/>
        </w:rPr>
        <w:t>ие упражнения, музыкальные игры, музыкальные задания по слушанию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и анализу танцевальной музыки. </w:t>
      </w:r>
      <w:r w:rsidR="00CF5D98">
        <w:rPr>
          <w:rFonts w:ascii="Times New Roman" w:hAnsi="Times New Roman" w:cs="Times New Roman"/>
          <w:sz w:val="28"/>
          <w:szCs w:val="28"/>
        </w:rPr>
        <w:t>Данный вид деятельности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формирует музыкальное восприятие, представление о</w:t>
      </w:r>
      <w:r w:rsidR="00CF5D98">
        <w:rPr>
          <w:rFonts w:ascii="Times New Roman" w:hAnsi="Times New Roman" w:cs="Times New Roman"/>
          <w:sz w:val="28"/>
          <w:szCs w:val="28"/>
        </w:rPr>
        <w:t xml:space="preserve"> выразительных средствах музыки; развивает чувство ритма;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умение ориентироваться в маршевой и танцевальной</w:t>
      </w:r>
      <w:r w:rsidR="00CF5D98">
        <w:rPr>
          <w:rFonts w:ascii="Times New Roman" w:hAnsi="Times New Roman" w:cs="Times New Roman"/>
          <w:sz w:val="28"/>
          <w:szCs w:val="28"/>
        </w:rPr>
        <w:t xml:space="preserve"> музыке</w:t>
      </w:r>
      <w:r w:rsidR="00A60BA9" w:rsidRPr="005B292E">
        <w:rPr>
          <w:rFonts w:ascii="Times New Roman" w:hAnsi="Times New Roman" w:cs="Times New Roman"/>
          <w:sz w:val="28"/>
          <w:szCs w:val="28"/>
        </w:rPr>
        <w:t>, определять ее</w:t>
      </w:r>
      <w:r w:rsidR="00CF5D98">
        <w:rPr>
          <w:rFonts w:ascii="Times New Roman" w:hAnsi="Times New Roman" w:cs="Times New Roman"/>
          <w:sz w:val="28"/>
          <w:szCs w:val="28"/>
        </w:rPr>
        <w:t xml:space="preserve"> характер, метроритм, строение;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умение согласовывать музыку с движением.</w:t>
      </w:r>
    </w:p>
    <w:p w:rsidR="007B1448" w:rsidRPr="007B1448" w:rsidRDefault="007B1448" w:rsidP="00116C4A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448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FF7E31" w:rsidRPr="00CF5D98" w:rsidRDefault="00785A79" w:rsidP="00417B48">
      <w:pPr>
        <w:spacing w:after="12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5D98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="001625EA" w:rsidRPr="00CF5D9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CF5D98">
        <w:rPr>
          <w:rFonts w:ascii="Times New Roman" w:hAnsi="Times New Roman"/>
          <w:b/>
          <w:i/>
          <w:sz w:val="28"/>
          <w:szCs w:val="28"/>
        </w:rPr>
        <w:t>.</w:t>
      </w:r>
      <w:r w:rsidR="006C1E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C1EB3" w:rsidRPr="006C1EB3">
        <w:rPr>
          <w:rFonts w:ascii="Times New Roman" w:hAnsi="Times New Roman"/>
          <w:b/>
          <w:i/>
          <w:sz w:val="28"/>
          <w:szCs w:val="28"/>
        </w:rPr>
        <w:t>«Музыкально-теоретические основы ритмики»</w:t>
      </w:r>
    </w:p>
    <w:p w:rsidR="00785A79" w:rsidRDefault="00086D7E" w:rsidP="0011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F5D98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арактер</w:t>
      </w:r>
      <w:r w:rsidR="00785A79">
        <w:rPr>
          <w:rFonts w:ascii="Times New Roman" w:hAnsi="Times New Roman"/>
          <w:sz w:val="28"/>
          <w:szCs w:val="28"/>
        </w:rPr>
        <w:t xml:space="preserve"> музыкального произведения, темп, динамические оттенки, легато-стаккато.</w:t>
      </w:r>
    </w:p>
    <w:p w:rsidR="00785A79" w:rsidRDefault="00785A79" w:rsidP="0011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Длительности, ритмический рисунок, акценты, музыкальный размер.</w:t>
      </w:r>
    </w:p>
    <w:p w:rsidR="00785A79" w:rsidRDefault="00116C4A" w:rsidP="00116C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85A79">
        <w:rPr>
          <w:rFonts w:ascii="Times New Roman" w:hAnsi="Times New Roman"/>
          <w:sz w:val="28"/>
          <w:szCs w:val="28"/>
        </w:rPr>
        <w:t>Строение музыкального произвед</w:t>
      </w:r>
      <w:r w:rsidR="00A4026C">
        <w:rPr>
          <w:rFonts w:ascii="Times New Roman" w:hAnsi="Times New Roman"/>
          <w:sz w:val="28"/>
          <w:szCs w:val="28"/>
        </w:rPr>
        <w:t>ения. Понятия: вступление, заключение</w:t>
      </w:r>
      <w:r w:rsidR="00785A79">
        <w:rPr>
          <w:rFonts w:ascii="Times New Roman" w:hAnsi="Times New Roman"/>
          <w:sz w:val="28"/>
          <w:szCs w:val="28"/>
        </w:rPr>
        <w:t xml:space="preserve">, </w:t>
      </w:r>
      <w:r w:rsidR="00A4026C">
        <w:rPr>
          <w:rFonts w:ascii="Times New Roman" w:hAnsi="Times New Roman"/>
          <w:sz w:val="28"/>
          <w:szCs w:val="28"/>
        </w:rPr>
        <w:t xml:space="preserve">мотив, </w:t>
      </w:r>
      <w:r w:rsidR="00785A79">
        <w:rPr>
          <w:rFonts w:ascii="Times New Roman" w:hAnsi="Times New Roman"/>
          <w:sz w:val="28"/>
          <w:szCs w:val="28"/>
        </w:rPr>
        <w:t>фраза</w:t>
      </w:r>
      <w:r w:rsidR="00A4026C">
        <w:rPr>
          <w:rFonts w:ascii="Times New Roman" w:hAnsi="Times New Roman"/>
          <w:sz w:val="28"/>
          <w:szCs w:val="28"/>
        </w:rPr>
        <w:t>, часть</w:t>
      </w:r>
      <w:r w:rsidR="00785A79">
        <w:rPr>
          <w:rFonts w:ascii="Times New Roman" w:hAnsi="Times New Roman"/>
          <w:sz w:val="28"/>
          <w:szCs w:val="28"/>
        </w:rPr>
        <w:t>.</w:t>
      </w:r>
    </w:p>
    <w:p w:rsidR="00DD1BC3" w:rsidRPr="006C1EB3" w:rsidRDefault="00DD1BC3" w:rsidP="00DD1B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 усваивают понятия «ритм», «счет», «размер»</w:t>
      </w:r>
      <w:r w:rsidRPr="006C1EB3">
        <w:rPr>
          <w:rFonts w:ascii="Times New Roman" w:hAnsi="Times New Roman"/>
          <w:sz w:val="28"/>
          <w:szCs w:val="28"/>
        </w:rPr>
        <w:t xml:space="preserve"> и узнают, что музыка состоит из тактов и музыкальных фраз, при этом дети овладевают навыками различения понятий «вступление» и «основная часть, тема», что позволяет ребенку вступать в танец с начала музыкальной фразы. </w:t>
      </w:r>
    </w:p>
    <w:p w:rsidR="001F78A5" w:rsidRPr="00F024BD" w:rsidRDefault="00785A79" w:rsidP="006E4F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включает в себя музыкально-ритмические упражнения</w:t>
      </w:r>
      <w:r w:rsidR="00CF5D98">
        <w:rPr>
          <w:rFonts w:ascii="Times New Roman" w:hAnsi="Times New Roman"/>
          <w:sz w:val="28"/>
          <w:szCs w:val="28"/>
        </w:rPr>
        <w:t xml:space="preserve"> и игры</w:t>
      </w:r>
      <w:r>
        <w:rPr>
          <w:rFonts w:ascii="Times New Roman" w:hAnsi="Times New Roman"/>
          <w:sz w:val="28"/>
          <w:szCs w:val="28"/>
        </w:rPr>
        <w:t>.</w:t>
      </w:r>
    </w:p>
    <w:p w:rsidR="00785A79" w:rsidRPr="00CF5D98" w:rsidRDefault="00785A79" w:rsidP="00417B48">
      <w:pPr>
        <w:spacing w:before="120" w:after="12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5D98">
        <w:rPr>
          <w:rFonts w:ascii="Times New Roman" w:hAnsi="Times New Roman"/>
          <w:b/>
          <w:i/>
          <w:sz w:val="28"/>
          <w:szCs w:val="28"/>
        </w:rPr>
        <w:t>Музык</w:t>
      </w:r>
      <w:r w:rsidR="0020518C">
        <w:rPr>
          <w:rFonts w:ascii="Times New Roman" w:hAnsi="Times New Roman"/>
          <w:b/>
          <w:i/>
          <w:sz w:val="28"/>
          <w:szCs w:val="28"/>
        </w:rPr>
        <w:t>альный материал к темам 1, 2, 3</w:t>
      </w:r>
    </w:p>
    <w:p w:rsidR="00785A79" w:rsidRDefault="00785A79" w:rsidP="0011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Ж.Бизе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CF5D98">
        <w:rPr>
          <w:rFonts w:ascii="Times New Roman" w:hAnsi="Times New Roman"/>
          <w:sz w:val="28"/>
          <w:szCs w:val="28"/>
        </w:rPr>
        <w:t>Хор мальчиков из оперы «Кармен»</w:t>
      </w:r>
    </w:p>
    <w:p w:rsidR="00785A79" w:rsidRDefault="00CF5D98" w:rsidP="0011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М.Глинка</w:t>
      </w:r>
      <w:proofErr w:type="spellEnd"/>
      <w:r>
        <w:rPr>
          <w:rFonts w:ascii="Times New Roman" w:hAnsi="Times New Roman"/>
          <w:sz w:val="28"/>
          <w:szCs w:val="28"/>
        </w:rPr>
        <w:t>. Чувство</w:t>
      </w:r>
    </w:p>
    <w:p w:rsidR="001C501D" w:rsidRDefault="00CF5D98" w:rsidP="0011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В.Витлин</w:t>
      </w:r>
      <w:proofErr w:type="spellEnd"/>
      <w:r>
        <w:rPr>
          <w:rFonts w:ascii="Times New Roman" w:hAnsi="Times New Roman"/>
          <w:sz w:val="28"/>
          <w:szCs w:val="28"/>
        </w:rPr>
        <w:t>. Бубенцы</w:t>
      </w:r>
    </w:p>
    <w:p w:rsidR="001C501D" w:rsidRDefault="001C501D" w:rsidP="0011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Ан.Александров</w:t>
      </w:r>
      <w:proofErr w:type="spellEnd"/>
      <w:r>
        <w:rPr>
          <w:rFonts w:ascii="Times New Roman" w:hAnsi="Times New Roman"/>
          <w:sz w:val="28"/>
          <w:szCs w:val="28"/>
        </w:rPr>
        <w:t>. Вальс</w:t>
      </w:r>
    </w:p>
    <w:p w:rsidR="001C501D" w:rsidRDefault="001C501D" w:rsidP="0011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Б.Годар</w:t>
      </w:r>
      <w:proofErr w:type="spellEnd"/>
      <w:r>
        <w:rPr>
          <w:rFonts w:ascii="Times New Roman" w:hAnsi="Times New Roman"/>
          <w:sz w:val="28"/>
          <w:szCs w:val="28"/>
        </w:rPr>
        <w:t>. Марш</w:t>
      </w:r>
    </w:p>
    <w:p w:rsidR="001C501D" w:rsidRDefault="00CF5D98" w:rsidP="0011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Ф.Госсек</w:t>
      </w:r>
      <w:proofErr w:type="spellEnd"/>
      <w:r>
        <w:rPr>
          <w:rFonts w:ascii="Times New Roman" w:hAnsi="Times New Roman"/>
          <w:sz w:val="28"/>
          <w:szCs w:val="28"/>
        </w:rPr>
        <w:t>. Гавот</w:t>
      </w:r>
    </w:p>
    <w:p w:rsidR="001C501D" w:rsidRPr="00CF5D98" w:rsidRDefault="001625EA" w:rsidP="00417B48">
      <w:pPr>
        <w:spacing w:before="120" w:after="12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5D98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CF5D98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1C501D" w:rsidRPr="00CF5D98">
        <w:rPr>
          <w:rFonts w:ascii="Times New Roman" w:hAnsi="Times New Roman"/>
          <w:b/>
          <w:i/>
          <w:sz w:val="28"/>
          <w:szCs w:val="28"/>
        </w:rPr>
        <w:t>.</w:t>
      </w:r>
      <w:r w:rsidR="007265EA" w:rsidRPr="007265EA">
        <w:rPr>
          <w:rFonts w:ascii="Times New Roman" w:hAnsi="Times New Roman"/>
          <w:sz w:val="28"/>
          <w:szCs w:val="28"/>
        </w:rPr>
        <w:t xml:space="preserve"> </w:t>
      </w:r>
      <w:r w:rsidR="007265EA" w:rsidRPr="007265EA">
        <w:rPr>
          <w:rFonts w:ascii="Times New Roman" w:hAnsi="Times New Roman"/>
          <w:b/>
          <w:i/>
          <w:sz w:val="28"/>
          <w:szCs w:val="28"/>
        </w:rPr>
        <w:t>«Развитие общей моторики»</w:t>
      </w:r>
    </w:p>
    <w:p w:rsidR="001C501D" w:rsidRDefault="001C501D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и бег (со сменой размеров и темпов музы</w:t>
      </w:r>
      <w:r w:rsidR="00CF5D98">
        <w:rPr>
          <w:rFonts w:ascii="Times New Roman" w:hAnsi="Times New Roman"/>
          <w:sz w:val="28"/>
          <w:szCs w:val="28"/>
        </w:rPr>
        <w:t>кального сопровождения):</w:t>
      </w:r>
    </w:p>
    <w:p w:rsidR="001C501D" w:rsidRPr="00D4675C" w:rsidRDefault="00EB2527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75C">
        <w:rPr>
          <w:rFonts w:ascii="Times New Roman" w:hAnsi="Times New Roman"/>
          <w:sz w:val="28"/>
          <w:szCs w:val="28"/>
        </w:rPr>
        <w:t>шаги</w:t>
      </w:r>
      <w:proofErr w:type="gramEnd"/>
      <w:r w:rsidRPr="00D4675C">
        <w:rPr>
          <w:rFonts w:ascii="Times New Roman" w:hAnsi="Times New Roman"/>
          <w:sz w:val="28"/>
          <w:szCs w:val="28"/>
        </w:rPr>
        <w:t>: бытовой, легкий с носка (та</w:t>
      </w:r>
      <w:r w:rsidR="00CF5D98" w:rsidRPr="00D4675C">
        <w:rPr>
          <w:rFonts w:ascii="Times New Roman" w:hAnsi="Times New Roman"/>
          <w:sz w:val="28"/>
          <w:szCs w:val="28"/>
        </w:rPr>
        <w:t xml:space="preserve">нцевальный), шаг на </w:t>
      </w:r>
      <w:proofErr w:type="spellStart"/>
      <w:r w:rsidR="00CF5D98" w:rsidRPr="00D4675C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="00CF5D98" w:rsidRPr="00D4675C">
        <w:rPr>
          <w:rFonts w:ascii="Times New Roman" w:hAnsi="Times New Roman"/>
          <w:sz w:val="28"/>
          <w:szCs w:val="28"/>
        </w:rPr>
        <w:t>;</w:t>
      </w:r>
    </w:p>
    <w:p w:rsidR="00EB2527" w:rsidRPr="00D4675C" w:rsidRDefault="00CF5D98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75C">
        <w:rPr>
          <w:rFonts w:ascii="Times New Roman" w:hAnsi="Times New Roman"/>
          <w:sz w:val="28"/>
          <w:szCs w:val="28"/>
        </w:rPr>
        <w:t>бег</w:t>
      </w:r>
      <w:proofErr w:type="gramEnd"/>
      <w:r w:rsidRPr="00D467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675C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D4675C">
        <w:rPr>
          <w:rFonts w:ascii="Times New Roman" w:hAnsi="Times New Roman"/>
          <w:sz w:val="28"/>
          <w:szCs w:val="28"/>
        </w:rPr>
        <w:t>,</w:t>
      </w:r>
      <w:r w:rsidR="00EB2527" w:rsidRPr="00D4675C">
        <w:rPr>
          <w:rFonts w:ascii="Times New Roman" w:hAnsi="Times New Roman"/>
          <w:sz w:val="28"/>
          <w:szCs w:val="28"/>
        </w:rPr>
        <w:t xml:space="preserve"> бег с высоким подъемом колена вперед; подскоки.</w:t>
      </w:r>
    </w:p>
    <w:p w:rsidR="001625EA" w:rsidRPr="00D4675C" w:rsidRDefault="00EB2527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5C">
        <w:rPr>
          <w:rFonts w:ascii="Times New Roman" w:hAnsi="Times New Roman"/>
          <w:sz w:val="28"/>
          <w:szCs w:val="28"/>
        </w:rPr>
        <w:t xml:space="preserve"> Повороты головы, наклоны головы.</w:t>
      </w:r>
    </w:p>
    <w:p w:rsidR="001625EA" w:rsidRPr="00D4675C" w:rsidRDefault="001625EA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5C">
        <w:rPr>
          <w:rFonts w:ascii="Times New Roman" w:hAnsi="Times New Roman"/>
          <w:sz w:val="28"/>
          <w:szCs w:val="28"/>
        </w:rPr>
        <w:t>Связь музыки и движения.</w:t>
      </w:r>
    </w:p>
    <w:p w:rsidR="001625EA" w:rsidRPr="00D4675C" w:rsidRDefault="001625EA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5C">
        <w:rPr>
          <w:rFonts w:ascii="Times New Roman" w:hAnsi="Times New Roman"/>
          <w:sz w:val="28"/>
          <w:szCs w:val="28"/>
        </w:rPr>
        <w:t xml:space="preserve">Метроритм. </w:t>
      </w:r>
      <w:r w:rsidR="00B6395D" w:rsidRPr="00D4675C">
        <w:rPr>
          <w:rFonts w:ascii="Times New Roman" w:hAnsi="Times New Roman"/>
          <w:sz w:val="28"/>
          <w:szCs w:val="28"/>
        </w:rPr>
        <w:t>У</w:t>
      </w:r>
      <w:r w:rsidRPr="00D4675C">
        <w:rPr>
          <w:rFonts w:ascii="Times New Roman" w:hAnsi="Times New Roman"/>
          <w:sz w:val="28"/>
          <w:szCs w:val="28"/>
        </w:rPr>
        <w:t>пражнения</w:t>
      </w:r>
      <w:r w:rsidR="00AB26B1" w:rsidRPr="00D4675C">
        <w:rPr>
          <w:rFonts w:ascii="Times New Roman" w:hAnsi="Times New Roman"/>
          <w:sz w:val="28"/>
          <w:szCs w:val="28"/>
        </w:rPr>
        <w:t xml:space="preserve"> на </w:t>
      </w:r>
      <w:r w:rsidR="00B6395D" w:rsidRPr="00D4675C">
        <w:rPr>
          <w:rFonts w:ascii="Times New Roman" w:hAnsi="Times New Roman"/>
          <w:sz w:val="28"/>
          <w:szCs w:val="28"/>
        </w:rPr>
        <w:t>ощущение равномерной пульсации, сильной доли</w:t>
      </w:r>
      <w:r w:rsidRPr="00D4675C">
        <w:rPr>
          <w:rFonts w:ascii="Times New Roman" w:hAnsi="Times New Roman"/>
          <w:sz w:val="28"/>
          <w:szCs w:val="28"/>
        </w:rPr>
        <w:t>.</w:t>
      </w:r>
    </w:p>
    <w:p w:rsidR="001625EA" w:rsidRPr="00D4675C" w:rsidRDefault="001625EA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5C">
        <w:rPr>
          <w:rFonts w:ascii="Times New Roman" w:hAnsi="Times New Roman"/>
          <w:sz w:val="28"/>
          <w:szCs w:val="28"/>
        </w:rPr>
        <w:t xml:space="preserve">Упражнения на ориентировку в пространстве: различие </w:t>
      </w:r>
      <w:r w:rsidR="0020518C" w:rsidRPr="00D4675C">
        <w:rPr>
          <w:rFonts w:ascii="Times New Roman" w:hAnsi="Times New Roman"/>
          <w:sz w:val="28"/>
          <w:szCs w:val="28"/>
        </w:rPr>
        <w:t xml:space="preserve">движений </w:t>
      </w:r>
      <w:r w:rsidRPr="00D4675C">
        <w:rPr>
          <w:rFonts w:ascii="Times New Roman" w:hAnsi="Times New Roman"/>
          <w:sz w:val="28"/>
          <w:szCs w:val="28"/>
        </w:rPr>
        <w:t>правой и левой ноги, руки, плеча; повороты вправо и влево; построения в колонну, шеренгу,</w:t>
      </w:r>
      <w:r w:rsidR="0020518C" w:rsidRPr="00D4675C">
        <w:rPr>
          <w:rFonts w:ascii="Times New Roman" w:hAnsi="Times New Roman"/>
          <w:sz w:val="28"/>
          <w:szCs w:val="28"/>
        </w:rPr>
        <w:t xml:space="preserve"> </w:t>
      </w:r>
      <w:r w:rsidR="00B6395D" w:rsidRPr="00D4675C">
        <w:rPr>
          <w:rFonts w:ascii="Times New Roman" w:hAnsi="Times New Roman"/>
          <w:sz w:val="28"/>
          <w:szCs w:val="28"/>
        </w:rPr>
        <w:t>круг, «воротца», «змейка</w:t>
      </w:r>
      <w:r w:rsidRPr="00D4675C">
        <w:rPr>
          <w:rFonts w:ascii="Times New Roman" w:hAnsi="Times New Roman"/>
          <w:sz w:val="28"/>
          <w:szCs w:val="28"/>
        </w:rPr>
        <w:t>».</w:t>
      </w:r>
    </w:p>
    <w:p w:rsidR="001625EA" w:rsidRPr="00D4675C" w:rsidRDefault="001625EA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5C">
        <w:rPr>
          <w:rFonts w:ascii="Times New Roman" w:hAnsi="Times New Roman"/>
          <w:sz w:val="28"/>
          <w:szCs w:val="28"/>
        </w:rPr>
        <w:t xml:space="preserve">Приставные шаги. </w:t>
      </w:r>
    </w:p>
    <w:p w:rsidR="001625EA" w:rsidRPr="00D4675C" w:rsidRDefault="001625EA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5C">
        <w:rPr>
          <w:rFonts w:ascii="Times New Roman" w:hAnsi="Times New Roman"/>
          <w:sz w:val="28"/>
          <w:szCs w:val="28"/>
        </w:rPr>
        <w:t>Па польки.</w:t>
      </w:r>
    </w:p>
    <w:p w:rsidR="001625EA" w:rsidRPr="00D4675C" w:rsidRDefault="00E32D98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5C">
        <w:rPr>
          <w:rFonts w:ascii="Times New Roman" w:hAnsi="Times New Roman"/>
          <w:sz w:val="28"/>
          <w:szCs w:val="28"/>
        </w:rPr>
        <w:t>Г</w:t>
      </w:r>
      <w:r w:rsidR="001625EA" w:rsidRPr="00D4675C">
        <w:rPr>
          <w:rFonts w:ascii="Times New Roman" w:hAnsi="Times New Roman"/>
          <w:sz w:val="28"/>
          <w:szCs w:val="28"/>
        </w:rPr>
        <w:t>алоп.</w:t>
      </w:r>
    </w:p>
    <w:p w:rsidR="001625EA" w:rsidRDefault="001625EA" w:rsidP="00116C4A">
      <w:pPr>
        <w:pStyle w:val="a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5C">
        <w:rPr>
          <w:rFonts w:ascii="Times New Roman" w:hAnsi="Times New Roman"/>
          <w:sz w:val="28"/>
          <w:szCs w:val="28"/>
        </w:rPr>
        <w:t>Реверанс для девочек, поклон для мальчиков.</w:t>
      </w:r>
    </w:p>
    <w:p w:rsidR="00FC7EBC" w:rsidRPr="00D4675C" w:rsidRDefault="00FC7EBC" w:rsidP="00FC7EBC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</w:t>
      </w:r>
      <w:r w:rsidRPr="006C1EB3">
        <w:rPr>
          <w:rFonts w:ascii="Times New Roman" w:hAnsi="Times New Roman"/>
          <w:sz w:val="28"/>
          <w:szCs w:val="28"/>
        </w:rPr>
        <w:t>мение ориентироваться в пространстве, перестраиваться из рисунка в рисунок, работая сообща в коллективе детей. Овладение разными видами движений: ходьба, бег, прыжки, построения и перестроения, а также элементами танца.</w:t>
      </w:r>
    </w:p>
    <w:p w:rsidR="00D4675C" w:rsidRDefault="00D4675C" w:rsidP="00417B48">
      <w:pPr>
        <w:spacing w:before="120" w:after="12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5D98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CF5D98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CF5D98">
        <w:rPr>
          <w:rFonts w:ascii="Times New Roman" w:hAnsi="Times New Roman"/>
          <w:b/>
          <w:i/>
          <w:sz w:val="28"/>
          <w:szCs w:val="28"/>
        </w:rPr>
        <w:t>.</w:t>
      </w:r>
      <w:r w:rsidR="00A35F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5F60" w:rsidRPr="00A35F60">
        <w:rPr>
          <w:rFonts w:ascii="Times New Roman" w:hAnsi="Times New Roman"/>
          <w:b/>
          <w:i/>
          <w:sz w:val="28"/>
          <w:szCs w:val="28"/>
        </w:rPr>
        <w:t>«Упражнения с музыкально-ритмическими предметами» (ложки, бубен, маракас, трещотки и т.д.).</w:t>
      </w:r>
    </w:p>
    <w:p w:rsidR="00A176A3" w:rsidRPr="00A176A3" w:rsidRDefault="00A176A3" w:rsidP="00A176A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6A3">
        <w:rPr>
          <w:rFonts w:ascii="Times New Roman" w:hAnsi="Times New Roman"/>
          <w:sz w:val="28"/>
          <w:szCs w:val="28"/>
        </w:rPr>
        <w:t>Упражнения с детскими музыкальными инструментами применяются для развития у детей подвижности пальцев, соблюдения ритмичности и координации движений рук. С помощью элементарных инструментов развивается музыкальный слух, чувство ритма, тембровых особенностях звучания, расширяются знания о музыкальных инструментах ударной группы, а также формируются простейшие навыки игры на них.</w:t>
      </w:r>
    </w:p>
    <w:p w:rsidR="00D37B01" w:rsidRDefault="00D37B01" w:rsidP="006E4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Закрепляются навыки, полученные ранее. Вводятся понятия: такт, затакт. Поочередное вступление (каноном) на 2/4, 3/4, 4/4. Анализ предлагаемой педагогом музыки (темп, размер, характер).</w:t>
      </w:r>
    </w:p>
    <w:p w:rsidR="00D37B01" w:rsidRDefault="00D37B01" w:rsidP="00417B48">
      <w:pPr>
        <w:tabs>
          <w:tab w:val="left" w:pos="993"/>
        </w:tabs>
        <w:spacing w:before="120"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lastRenderedPageBreak/>
        <w:t>Музыкальный материал</w:t>
      </w:r>
    </w:p>
    <w:p w:rsidR="00D37B01" w:rsidRDefault="00D37B01" w:rsidP="00417B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А.Лядов</w:t>
      </w:r>
      <w:proofErr w:type="spellEnd"/>
      <w:r>
        <w:rPr>
          <w:rFonts w:ascii="Times New Roman" w:hAnsi="Times New Roman"/>
          <w:sz w:val="28"/>
          <w:szCs w:val="28"/>
        </w:rPr>
        <w:t>. Музыкальная табакерка</w:t>
      </w:r>
    </w:p>
    <w:p w:rsidR="00D37B01" w:rsidRDefault="00D37B01" w:rsidP="00417B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Н.Римский</w:t>
      </w:r>
      <w:proofErr w:type="spellEnd"/>
      <w:r>
        <w:rPr>
          <w:rFonts w:ascii="Times New Roman" w:hAnsi="Times New Roman"/>
          <w:sz w:val="28"/>
          <w:szCs w:val="28"/>
        </w:rPr>
        <w:t>-Корсаков. Хороводные песни из оперы «Садко»</w:t>
      </w:r>
    </w:p>
    <w:p w:rsidR="00D37B01" w:rsidRDefault="00D37B01" w:rsidP="00417B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/>
          <w:sz w:val="28"/>
          <w:szCs w:val="28"/>
        </w:rPr>
        <w:t>. Марш из балета «Лебединое озеро»</w:t>
      </w:r>
    </w:p>
    <w:p w:rsidR="00D37B01" w:rsidRDefault="00D37B01" w:rsidP="00417B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Ф.Шуберт</w:t>
      </w:r>
      <w:proofErr w:type="spellEnd"/>
      <w:r>
        <w:rPr>
          <w:rFonts w:ascii="Times New Roman" w:hAnsi="Times New Roman"/>
          <w:sz w:val="28"/>
          <w:szCs w:val="28"/>
        </w:rPr>
        <w:t>. Вальс</w:t>
      </w:r>
    </w:p>
    <w:p w:rsidR="0020518C" w:rsidRDefault="00D37B01" w:rsidP="00417B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И.С.Бах</w:t>
      </w:r>
      <w:proofErr w:type="spellEnd"/>
      <w:r>
        <w:rPr>
          <w:rFonts w:ascii="Times New Roman" w:hAnsi="Times New Roman"/>
          <w:sz w:val="28"/>
          <w:szCs w:val="28"/>
        </w:rPr>
        <w:t>. Гавот</w:t>
      </w:r>
    </w:p>
    <w:p w:rsidR="006C1EB3" w:rsidRPr="006C1EB3" w:rsidRDefault="006C1EB3" w:rsidP="006C1EB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107" w:rsidRDefault="00086D7E" w:rsidP="00417B4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F11F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F11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1F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5F11F5">
        <w:rPr>
          <w:rFonts w:ascii="Times New Roman" w:hAnsi="Times New Roman"/>
          <w:b/>
          <w:sz w:val="28"/>
          <w:szCs w:val="28"/>
        </w:rPr>
        <w:t>ЩИХСЯ</w:t>
      </w:r>
    </w:p>
    <w:p w:rsidR="005F11F5" w:rsidRPr="004574DF" w:rsidRDefault="00DC2DBA" w:rsidP="006E4F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2DBA">
        <w:rPr>
          <w:rFonts w:ascii="Times New Roman" w:hAnsi="Times New Roman"/>
          <w:sz w:val="28"/>
          <w:szCs w:val="28"/>
        </w:rPr>
        <w:t>Ожидаемые результаты освоения программы</w:t>
      </w:r>
      <w:r w:rsidR="005F11F5" w:rsidRPr="004574DF">
        <w:rPr>
          <w:rFonts w:ascii="Times New Roman" w:hAnsi="Times New Roman"/>
          <w:sz w:val="28"/>
          <w:szCs w:val="28"/>
        </w:rPr>
        <w:t>:</w:t>
      </w:r>
    </w:p>
    <w:p w:rsidR="003B5A7D" w:rsidRPr="003B5A7D" w:rsidRDefault="003B5A7D" w:rsidP="003B5A7D">
      <w:pPr>
        <w:pStyle w:val="aa"/>
        <w:numPr>
          <w:ilvl w:val="0"/>
          <w:numId w:val="19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3B5A7D">
        <w:rPr>
          <w:rFonts w:ascii="Times New Roman" w:hAnsi="Times New Roman"/>
          <w:sz w:val="28"/>
          <w:szCs w:val="28"/>
        </w:rPr>
        <w:t>Знание основных понятий и терминов: лады Б, М, темпы, формы, фразировка, кульминация, метр - пульс, ритм, длительности, сильные и слабые доли, затакт, вступление, мелодия, аккомпанемент, динамические оттенки;</w:t>
      </w:r>
    </w:p>
    <w:p w:rsidR="005F11F5" w:rsidRPr="00C46972" w:rsidRDefault="00126CC7" w:rsidP="00417B48">
      <w:pPr>
        <w:pStyle w:val="a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972">
        <w:rPr>
          <w:rFonts w:ascii="Times New Roman" w:hAnsi="Times New Roman"/>
          <w:sz w:val="28"/>
          <w:szCs w:val="28"/>
        </w:rPr>
        <w:t>Знание техники безопасности.</w:t>
      </w:r>
    </w:p>
    <w:p w:rsidR="005F11F5" w:rsidRPr="00C46972" w:rsidRDefault="0020518C" w:rsidP="00417B48">
      <w:pPr>
        <w:pStyle w:val="a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972">
        <w:rPr>
          <w:rFonts w:ascii="Times New Roman" w:hAnsi="Times New Roman"/>
          <w:sz w:val="28"/>
          <w:szCs w:val="28"/>
        </w:rPr>
        <w:t>Н</w:t>
      </w:r>
      <w:r w:rsidR="00FF2AFC" w:rsidRPr="00C46972">
        <w:rPr>
          <w:rFonts w:ascii="Times New Roman" w:hAnsi="Times New Roman"/>
          <w:sz w:val="28"/>
          <w:szCs w:val="28"/>
        </w:rPr>
        <w:t>авыки координации</w:t>
      </w:r>
      <w:r w:rsidR="00507A51" w:rsidRPr="00C46972">
        <w:rPr>
          <w:rFonts w:ascii="Times New Roman" w:hAnsi="Times New Roman"/>
          <w:sz w:val="28"/>
          <w:szCs w:val="28"/>
        </w:rPr>
        <w:t xml:space="preserve"> (умение согласовывать музыку с движением).</w:t>
      </w:r>
    </w:p>
    <w:p w:rsidR="00507A51" w:rsidRPr="00C46972" w:rsidRDefault="00507A51" w:rsidP="00417B48">
      <w:pPr>
        <w:pStyle w:val="a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972">
        <w:rPr>
          <w:rFonts w:ascii="Times New Roman" w:hAnsi="Times New Roman"/>
          <w:sz w:val="28"/>
          <w:szCs w:val="28"/>
        </w:rPr>
        <w:t xml:space="preserve">Знание выразительных средств музыки; </w:t>
      </w:r>
    </w:p>
    <w:p w:rsidR="00507A51" w:rsidRPr="00C46972" w:rsidRDefault="00DC2DBA" w:rsidP="00417B48">
      <w:pPr>
        <w:pStyle w:val="a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07A51" w:rsidRPr="00C46972">
        <w:rPr>
          <w:rFonts w:ascii="Times New Roman" w:hAnsi="Times New Roman"/>
          <w:sz w:val="28"/>
          <w:szCs w:val="28"/>
        </w:rPr>
        <w:t xml:space="preserve">азвитие чувства ритма; </w:t>
      </w:r>
    </w:p>
    <w:p w:rsidR="00FF0E53" w:rsidRPr="00847470" w:rsidRDefault="00DC2DBA" w:rsidP="00417B48">
      <w:pPr>
        <w:pStyle w:val="a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07A51" w:rsidRPr="00C46972">
        <w:rPr>
          <w:rFonts w:ascii="Times New Roman" w:hAnsi="Times New Roman"/>
          <w:sz w:val="28"/>
          <w:szCs w:val="28"/>
        </w:rPr>
        <w:t>мение определять характер, метроритм, строение</w:t>
      </w:r>
      <w:r w:rsidR="003B5A7D">
        <w:rPr>
          <w:rFonts w:ascii="Times New Roman" w:hAnsi="Times New Roman"/>
          <w:sz w:val="28"/>
          <w:szCs w:val="28"/>
        </w:rPr>
        <w:t xml:space="preserve"> музыкального произведения</w:t>
      </w:r>
      <w:r w:rsidR="00507A51" w:rsidRPr="00C46972">
        <w:rPr>
          <w:rFonts w:ascii="Times New Roman" w:hAnsi="Times New Roman"/>
          <w:sz w:val="28"/>
          <w:szCs w:val="28"/>
        </w:rPr>
        <w:t>.</w:t>
      </w:r>
    </w:p>
    <w:p w:rsidR="00147D4C" w:rsidRPr="00624009" w:rsidRDefault="00086D7E" w:rsidP="00417B4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ФОРМЫ И М</w:t>
      </w:r>
      <w:r>
        <w:rPr>
          <w:rFonts w:ascii="Times New Roman" w:hAnsi="Times New Roman"/>
          <w:b/>
          <w:sz w:val="28"/>
          <w:szCs w:val="28"/>
        </w:rPr>
        <w:t>ЕТОДЫ КОНТРОЛЯ, СИСТЕМА ОЦЕНОК.</w:t>
      </w:r>
    </w:p>
    <w:p w:rsidR="00147D4C" w:rsidRPr="004574DF" w:rsidRDefault="00147D4C" w:rsidP="00417B48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574DF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8F7283" w:rsidRPr="008F7283" w:rsidRDefault="008F7283" w:rsidP="008F72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Pr="008F7283">
        <w:rPr>
          <w:rFonts w:ascii="Times New Roman" w:hAnsi="Times New Roman"/>
          <w:sz w:val="28"/>
          <w:szCs w:val="28"/>
        </w:rPr>
        <w:t>успеваемости учащи</w:t>
      </w:r>
      <w:r>
        <w:rPr>
          <w:rFonts w:ascii="Times New Roman" w:hAnsi="Times New Roman"/>
          <w:sz w:val="28"/>
          <w:szCs w:val="28"/>
        </w:rPr>
        <w:t xml:space="preserve">хся оцениваются в конце каждой </w:t>
      </w:r>
      <w:r w:rsidRPr="008F7283">
        <w:rPr>
          <w:rFonts w:ascii="Times New Roman" w:hAnsi="Times New Roman"/>
          <w:sz w:val="28"/>
          <w:szCs w:val="28"/>
        </w:rPr>
        <w:t xml:space="preserve">четверти на контрольном уроке, текущие приобретаемые навыки на уроках, влияют на эту оценку. В конце образовательного курса «Ритмика» выставляется годовая итоговая оценка. </w:t>
      </w:r>
    </w:p>
    <w:p w:rsidR="008F7283" w:rsidRDefault="008F7283" w:rsidP="008F72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7283">
        <w:rPr>
          <w:rFonts w:ascii="Times New Roman" w:hAnsi="Times New Roman"/>
          <w:sz w:val="28"/>
          <w:szCs w:val="28"/>
        </w:rPr>
        <w:t>Оценка качества знаний и форма контроля на занятиях музыкальной ритмики     проводится один раз в четверти, где каждый учащийся исполняет одно произведение, вы</w:t>
      </w:r>
      <w:r w:rsidRPr="008F7283">
        <w:rPr>
          <w:rFonts w:ascii="Times New Roman" w:hAnsi="Times New Roman"/>
          <w:sz w:val="28"/>
          <w:szCs w:val="28"/>
        </w:rPr>
        <w:softHyphen/>
        <w:t xml:space="preserve">бранное из пройденных в четверти.    В течение года ученик должен пройти не менее 20 музыкально – ритмических примеров различных стилей и жанров.  </w:t>
      </w:r>
    </w:p>
    <w:p w:rsidR="008F7283" w:rsidRPr="008F7283" w:rsidRDefault="008F7283" w:rsidP="008F72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1D59">
        <w:rPr>
          <w:rFonts w:ascii="Times New Roman" w:hAnsi="Times New Roman"/>
          <w:sz w:val="28"/>
          <w:szCs w:val="28"/>
        </w:rPr>
        <w:t>Программа предусматривает текущий контроль, промежуточную аттестацию, а также итоговую аттестацию.</w:t>
      </w:r>
    </w:p>
    <w:p w:rsidR="008F7283" w:rsidRDefault="008F7283" w:rsidP="008F72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7283">
        <w:rPr>
          <w:rFonts w:ascii="Times New Roman" w:hAnsi="Times New Roman"/>
          <w:i/>
          <w:sz w:val="28"/>
          <w:szCs w:val="28"/>
        </w:rPr>
        <w:t>Текущий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283">
        <w:rPr>
          <w:rFonts w:ascii="Times New Roman" w:hAnsi="Times New Roman"/>
          <w:sz w:val="28"/>
          <w:szCs w:val="28"/>
        </w:rPr>
        <w:t xml:space="preserve">осуществляется по ходу занятия с выставлением оценки за подготовку к уроку. </w:t>
      </w:r>
    </w:p>
    <w:p w:rsidR="008F7283" w:rsidRDefault="00147D4C" w:rsidP="006E4F2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F7283">
        <w:rPr>
          <w:rFonts w:ascii="Times New Roman" w:hAnsi="Times New Roman"/>
          <w:i/>
          <w:sz w:val="28"/>
          <w:szCs w:val="28"/>
        </w:rPr>
        <w:t>Промежуточный контроль</w:t>
      </w:r>
      <w:r w:rsidRPr="00761D59">
        <w:rPr>
          <w:rFonts w:ascii="Times New Roman" w:hAnsi="Times New Roman"/>
          <w:sz w:val="28"/>
          <w:szCs w:val="28"/>
        </w:rPr>
        <w:t xml:space="preserve"> успеваемости учащихся проводится в счет аудиторного времени, предусмотренного на учебный предмет в виде творческого просмотра по окончании </w:t>
      </w:r>
      <w:r w:rsidR="00F44E07">
        <w:rPr>
          <w:rFonts w:ascii="Times New Roman" w:hAnsi="Times New Roman"/>
          <w:sz w:val="28"/>
          <w:szCs w:val="28"/>
        </w:rPr>
        <w:t xml:space="preserve">первого </w:t>
      </w:r>
      <w:r w:rsidRPr="00761D59">
        <w:rPr>
          <w:rFonts w:ascii="Times New Roman" w:hAnsi="Times New Roman"/>
          <w:sz w:val="28"/>
          <w:szCs w:val="28"/>
        </w:rPr>
        <w:t>полугодия учебного года.</w:t>
      </w:r>
      <w:r w:rsidRPr="00C0657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26CC7" w:rsidRPr="00126CC7" w:rsidRDefault="00147D4C" w:rsidP="006E4F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83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4574DF">
        <w:rPr>
          <w:rFonts w:ascii="Times New Roman" w:hAnsi="Times New Roman"/>
          <w:sz w:val="28"/>
          <w:szCs w:val="28"/>
        </w:rPr>
        <w:t xml:space="preserve"> </w:t>
      </w:r>
      <w:r w:rsidRPr="004574DF">
        <w:rPr>
          <w:rFonts w:ascii="Times New Roman" w:hAnsi="Times New Roman"/>
          <w:color w:val="000000"/>
          <w:sz w:val="28"/>
          <w:szCs w:val="28"/>
        </w:rPr>
        <w:t>проводится в форме</w:t>
      </w:r>
      <w:r w:rsidR="00F44E07">
        <w:rPr>
          <w:rFonts w:ascii="Times New Roman" w:hAnsi="Times New Roman"/>
          <w:color w:val="000000"/>
          <w:sz w:val="28"/>
          <w:szCs w:val="28"/>
        </w:rPr>
        <w:t xml:space="preserve"> контрольного урока. </w:t>
      </w:r>
    </w:p>
    <w:p w:rsidR="00147D4C" w:rsidRPr="003345A6" w:rsidRDefault="00147D4C" w:rsidP="00417B48">
      <w:pPr>
        <w:pStyle w:val="Body1"/>
        <w:spacing w:before="120" w:after="120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3345A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147D4C" w:rsidRPr="004574DF" w:rsidRDefault="00147D4C" w:rsidP="006E4F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</w:t>
      </w:r>
      <w:r w:rsidR="009925C2">
        <w:rPr>
          <w:rFonts w:ascii="Times New Roman" w:hAnsi="Times New Roman"/>
          <w:sz w:val="28"/>
          <w:szCs w:val="28"/>
        </w:rPr>
        <w:t>ценки</w:t>
      </w:r>
      <w:r w:rsidRPr="004574DF">
        <w:rPr>
          <w:rFonts w:ascii="Times New Roman" w:hAnsi="Times New Roman"/>
          <w:sz w:val="28"/>
          <w:szCs w:val="28"/>
        </w:rPr>
        <w:t>: «отлично», «хорошо», «удовлетворительно».</w:t>
      </w:r>
    </w:p>
    <w:p w:rsidR="00147D4C" w:rsidRPr="00417B48" w:rsidRDefault="00147D4C" w:rsidP="00417B48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7B48">
        <w:rPr>
          <w:rFonts w:ascii="Times New Roman" w:hAnsi="Times New Roman"/>
          <w:i/>
          <w:sz w:val="28"/>
          <w:szCs w:val="28"/>
        </w:rPr>
        <w:t>5 (отлично)</w:t>
      </w:r>
      <w:r w:rsidRPr="00417B48">
        <w:rPr>
          <w:rFonts w:ascii="Times New Roman" w:hAnsi="Times New Roman"/>
          <w:sz w:val="28"/>
          <w:szCs w:val="28"/>
        </w:rPr>
        <w:t xml:space="preserve"> - ставится, если учащийся </w:t>
      </w:r>
      <w:r w:rsidR="00F23412" w:rsidRPr="00417B48">
        <w:rPr>
          <w:rFonts w:ascii="Times New Roman" w:hAnsi="Times New Roman"/>
          <w:sz w:val="28"/>
          <w:szCs w:val="28"/>
        </w:rPr>
        <w:t xml:space="preserve">точно и грамотно </w:t>
      </w:r>
      <w:r w:rsidRPr="00417B48">
        <w:rPr>
          <w:rFonts w:ascii="Times New Roman" w:hAnsi="Times New Roman"/>
          <w:sz w:val="28"/>
          <w:szCs w:val="28"/>
        </w:rPr>
        <w:t>выполнил</w:t>
      </w:r>
      <w:r w:rsidR="00F23412" w:rsidRPr="00417B48">
        <w:rPr>
          <w:rFonts w:ascii="Times New Roman" w:hAnsi="Times New Roman"/>
          <w:sz w:val="28"/>
          <w:szCs w:val="28"/>
        </w:rPr>
        <w:t xml:space="preserve"> задания</w:t>
      </w:r>
      <w:r w:rsidR="009925C2" w:rsidRPr="00417B48">
        <w:rPr>
          <w:rFonts w:ascii="Times New Roman" w:hAnsi="Times New Roman"/>
          <w:sz w:val="28"/>
          <w:szCs w:val="28"/>
        </w:rPr>
        <w:t>;</w:t>
      </w:r>
    </w:p>
    <w:p w:rsidR="00147D4C" w:rsidRPr="00417B48" w:rsidRDefault="00147D4C" w:rsidP="00417B48">
      <w:pPr>
        <w:pStyle w:val="aa"/>
        <w:numPr>
          <w:ilvl w:val="0"/>
          <w:numId w:val="23"/>
        </w:numPr>
        <w:tabs>
          <w:tab w:val="left" w:pos="426"/>
          <w:tab w:val="left" w:pos="4845"/>
          <w:tab w:val="left" w:pos="735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7B48">
        <w:rPr>
          <w:rFonts w:ascii="Times New Roman" w:hAnsi="Times New Roman"/>
          <w:i/>
          <w:sz w:val="28"/>
          <w:szCs w:val="28"/>
        </w:rPr>
        <w:lastRenderedPageBreak/>
        <w:t>4 (хорошо)</w:t>
      </w:r>
      <w:r w:rsidRPr="00417B48">
        <w:rPr>
          <w:rFonts w:ascii="Times New Roman" w:hAnsi="Times New Roman"/>
          <w:sz w:val="28"/>
          <w:szCs w:val="28"/>
        </w:rPr>
        <w:t xml:space="preserve"> – ставится при некоторой</w:t>
      </w:r>
      <w:r w:rsidR="00F23412" w:rsidRPr="00417B48">
        <w:rPr>
          <w:rFonts w:ascii="Times New Roman" w:hAnsi="Times New Roman"/>
          <w:sz w:val="28"/>
          <w:szCs w:val="28"/>
        </w:rPr>
        <w:t xml:space="preserve"> неточности в исполнении</w:t>
      </w:r>
      <w:r w:rsidR="00EC689B" w:rsidRPr="00417B48">
        <w:rPr>
          <w:rFonts w:ascii="Times New Roman" w:hAnsi="Times New Roman"/>
          <w:sz w:val="28"/>
          <w:szCs w:val="28"/>
        </w:rPr>
        <w:t xml:space="preserve"> задан</w:t>
      </w:r>
      <w:r w:rsidR="009925C2" w:rsidRPr="00417B48">
        <w:rPr>
          <w:rFonts w:ascii="Times New Roman" w:hAnsi="Times New Roman"/>
          <w:sz w:val="28"/>
          <w:szCs w:val="28"/>
        </w:rPr>
        <w:t>н</w:t>
      </w:r>
      <w:r w:rsidR="00EC689B" w:rsidRPr="00417B48">
        <w:rPr>
          <w:rFonts w:ascii="Times New Roman" w:hAnsi="Times New Roman"/>
          <w:sz w:val="28"/>
          <w:szCs w:val="28"/>
        </w:rPr>
        <w:t>ых</w:t>
      </w:r>
      <w:r w:rsidR="00F23412" w:rsidRPr="00417B48">
        <w:rPr>
          <w:rFonts w:ascii="Times New Roman" w:hAnsi="Times New Roman"/>
          <w:sz w:val="28"/>
          <w:szCs w:val="28"/>
        </w:rPr>
        <w:t xml:space="preserve"> движений и комбинаций</w:t>
      </w:r>
      <w:r w:rsidRPr="00417B48">
        <w:rPr>
          <w:rFonts w:ascii="Times New Roman" w:hAnsi="Times New Roman"/>
          <w:sz w:val="28"/>
          <w:szCs w:val="28"/>
        </w:rPr>
        <w:t xml:space="preserve">, недочетов в </w:t>
      </w:r>
      <w:r w:rsidR="00F23412" w:rsidRPr="00417B48">
        <w:rPr>
          <w:rFonts w:ascii="Times New Roman" w:hAnsi="Times New Roman"/>
          <w:sz w:val="28"/>
          <w:szCs w:val="28"/>
        </w:rPr>
        <w:t>исполнении танцевальных композиций</w:t>
      </w:r>
      <w:r w:rsidR="009925C2" w:rsidRPr="00417B48">
        <w:rPr>
          <w:rFonts w:ascii="Times New Roman" w:hAnsi="Times New Roman"/>
          <w:sz w:val="28"/>
          <w:szCs w:val="28"/>
        </w:rPr>
        <w:t>;</w:t>
      </w:r>
      <w:r w:rsidRPr="00417B48">
        <w:rPr>
          <w:rFonts w:ascii="Times New Roman" w:hAnsi="Times New Roman"/>
          <w:sz w:val="28"/>
          <w:szCs w:val="28"/>
        </w:rPr>
        <w:t xml:space="preserve"> </w:t>
      </w:r>
    </w:p>
    <w:p w:rsidR="007B4547" w:rsidRPr="00417B48" w:rsidRDefault="00147D4C" w:rsidP="00417B48">
      <w:pPr>
        <w:pStyle w:val="aa"/>
        <w:numPr>
          <w:ilvl w:val="0"/>
          <w:numId w:val="23"/>
        </w:numPr>
        <w:tabs>
          <w:tab w:val="left" w:pos="426"/>
          <w:tab w:val="left" w:pos="4845"/>
          <w:tab w:val="left" w:pos="735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7B48">
        <w:rPr>
          <w:rFonts w:ascii="Times New Roman" w:hAnsi="Times New Roman"/>
          <w:i/>
          <w:sz w:val="28"/>
          <w:szCs w:val="28"/>
        </w:rPr>
        <w:t>3 (удовлетворительно)</w:t>
      </w:r>
      <w:r w:rsidRPr="00417B48">
        <w:rPr>
          <w:rFonts w:ascii="Times New Roman" w:hAnsi="Times New Roman"/>
          <w:sz w:val="28"/>
          <w:szCs w:val="28"/>
        </w:rPr>
        <w:t xml:space="preserve"> - ставится, если </w:t>
      </w:r>
      <w:r w:rsidR="008E2668" w:rsidRPr="00417B48">
        <w:rPr>
          <w:rFonts w:ascii="Times New Roman" w:hAnsi="Times New Roman"/>
          <w:sz w:val="28"/>
          <w:szCs w:val="28"/>
        </w:rPr>
        <w:t>исполнение</w:t>
      </w:r>
      <w:r w:rsidRPr="00417B48">
        <w:rPr>
          <w:rFonts w:ascii="Times New Roman" w:hAnsi="Times New Roman"/>
          <w:sz w:val="28"/>
          <w:szCs w:val="28"/>
        </w:rPr>
        <w:t xml:space="preserve"> </w:t>
      </w:r>
      <w:r w:rsidR="00EC689B" w:rsidRPr="00417B48">
        <w:rPr>
          <w:rFonts w:ascii="Times New Roman" w:hAnsi="Times New Roman"/>
          <w:sz w:val="28"/>
          <w:szCs w:val="28"/>
        </w:rPr>
        <w:t>неряшлив</w:t>
      </w:r>
      <w:r w:rsidR="008E2668" w:rsidRPr="00417B48">
        <w:rPr>
          <w:rFonts w:ascii="Times New Roman" w:hAnsi="Times New Roman"/>
          <w:sz w:val="28"/>
          <w:szCs w:val="28"/>
        </w:rPr>
        <w:t>о, недостаточно грамотно и</w:t>
      </w:r>
      <w:r w:rsidR="00EC689B" w:rsidRPr="00417B48">
        <w:rPr>
          <w:rFonts w:ascii="Times New Roman" w:hAnsi="Times New Roman"/>
          <w:sz w:val="28"/>
          <w:szCs w:val="28"/>
        </w:rPr>
        <w:t xml:space="preserve"> маловыразительно.</w:t>
      </w:r>
    </w:p>
    <w:p w:rsidR="00F03956" w:rsidRDefault="00861BF0" w:rsidP="00417B48">
      <w:pPr>
        <w:pStyle w:val="a9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F03956" w:rsidRDefault="00F03956" w:rsidP="006E4F2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ребенке в большей или меньшей степени заложена потребность в</w:t>
      </w:r>
      <w:r w:rsidR="00A60BA9">
        <w:rPr>
          <w:rFonts w:ascii="Times New Roman" w:hAnsi="Times New Roman"/>
          <w:sz w:val="28"/>
          <w:szCs w:val="28"/>
        </w:rPr>
        <w:t xml:space="preserve"> движении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B2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Основная педагогическая задача –</w:t>
      </w:r>
      <w:r w:rsidR="007B2716">
        <w:rPr>
          <w:rFonts w:ascii="Times New Roman" w:hAnsi="Times New Roman"/>
          <w:sz w:val="28"/>
          <w:szCs w:val="28"/>
        </w:rPr>
        <w:t xml:space="preserve"> </w:t>
      </w:r>
      <w:r w:rsidR="009553B7">
        <w:rPr>
          <w:rFonts w:ascii="Times New Roman" w:hAnsi="Times New Roman"/>
          <w:sz w:val="28"/>
          <w:szCs w:val="28"/>
        </w:rPr>
        <w:t xml:space="preserve">активизировать и </w:t>
      </w:r>
      <w:r>
        <w:rPr>
          <w:rFonts w:ascii="Times New Roman" w:hAnsi="Times New Roman"/>
          <w:sz w:val="28"/>
          <w:szCs w:val="28"/>
        </w:rPr>
        <w:t>поддержать эту потребность. «Добывая» музыкальные знания, ребенок осуществляет мыслительные действия, которые позволяют ему повторить открытия, когда-то уже совершенные. В данном процессе происходит «пр</w:t>
      </w:r>
      <w:r w:rsidR="00837A91">
        <w:rPr>
          <w:rFonts w:ascii="Times New Roman" w:hAnsi="Times New Roman"/>
          <w:sz w:val="28"/>
          <w:szCs w:val="28"/>
        </w:rPr>
        <w:t>исвоение» знаний.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03956" w:rsidRDefault="00F03956" w:rsidP="006E4F2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ребенок открывает для себя свойства музыкального звука (тембр, длительность, высоту, громкость)</w:t>
      </w:r>
      <w:r w:rsidR="008E2668">
        <w:rPr>
          <w:rFonts w:ascii="Times New Roman" w:hAnsi="Times New Roman"/>
          <w:sz w:val="28"/>
          <w:szCs w:val="28"/>
        </w:rPr>
        <w:t>; п</w:t>
      </w:r>
      <w:r w:rsidR="00A60BA9">
        <w:rPr>
          <w:rFonts w:ascii="Times New Roman" w:hAnsi="Times New Roman"/>
          <w:sz w:val="28"/>
          <w:szCs w:val="28"/>
        </w:rPr>
        <w:t>ознает двигательные</w:t>
      </w:r>
      <w:r w:rsidR="008C2ED9">
        <w:rPr>
          <w:rFonts w:ascii="Times New Roman" w:hAnsi="Times New Roman"/>
          <w:sz w:val="28"/>
          <w:szCs w:val="28"/>
        </w:rPr>
        <w:t xml:space="preserve"> способности своего тела.</w:t>
      </w:r>
      <w:r w:rsidR="00A60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Учебная </w:t>
      </w:r>
      <w:r w:rsidR="008E2668">
        <w:rPr>
          <w:rFonts w:ascii="Times New Roman" w:hAnsi="Times New Roman"/>
          <w:sz w:val="28"/>
          <w:szCs w:val="28"/>
        </w:rPr>
        <w:t xml:space="preserve">работа по восприятию данных </w:t>
      </w:r>
      <w:r>
        <w:rPr>
          <w:rFonts w:ascii="Times New Roman" w:hAnsi="Times New Roman"/>
          <w:sz w:val="28"/>
          <w:szCs w:val="28"/>
        </w:rPr>
        <w:t xml:space="preserve">качеств звука развивает </w:t>
      </w:r>
      <w:r w:rsidR="00A60BA9">
        <w:rPr>
          <w:rFonts w:ascii="Times New Roman" w:hAnsi="Times New Roman"/>
          <w:sz w:val="28"/>
          <w:szCs w:val="28"/>
        </w:rPr>
        <w:t>музыкальные способности ученика,</w:t>
      </w:r>
      <w:r w:rsidR="00E61FCF">
        <w:rPr>
          <w:rFonts w:ascii="Times New Roman" w:hAnsi="Times New Roman"/>
          <w:sz w:val="28"/>
          <w:szCs w:val="28"/>
        </w:rPr>
        <w:t xml:space="preserve"> метроритмическое чувство. </w:t>
      </w:r>
      <w:r>
        <w:rPr>
          <w:rFonts w:ascii="Times New Roman" w:hAnsi="Times New Roman"/>
          <w:sz w:val="28"/>
          <w:szCs w:val="28"/>
        </w:rPr>
        <w:t xml:space="preserve">И, как результат развития этих способностей, - формирование навыков </w:t>
      </w:r>
      <w:r w:rsidR="00E61FCF">
        <w:rPr>
          <w:rFonts w:ascii="Times New Roman" w:hAnsi="Times New Roman"/>
          <w:sz w:val="28"/>
          <w:szCs w:val="28"/>
        </w:rPr>
        <w:t>движения под музыку</w:t>
      </w:r>
      <w:r w:rsidR="008C2ED9">
        <w:rPr>
          <w:rFonts w:ascii="Times New Roman" w:hAnsi="Times New Roman"/>
          <w:sz w:val="28"/>
          <w:szCs w:val="28"/>
        </w:rPr>
        <w:t>.</w:t>
      </w:r>
    </w:p>
    <w:p w:rsidR="00F03956" w:rsidRDefault="00F03956" w:rsidP="006E4F24">
      <w:pPr>
        <w:pStyle w:val="a7"/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речь идет о групповых занятиях, предпочтение отдается методике игрового сотрудничества. </w:t>
      </w:r>
    </w:p>
    <w:p w:rsidR="00C24541" w:rsidRDefault="00C24541" w:rsidP="006E4F2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сопровождение урока является основой музыкально-ритмического воспитания и влияет на развитие музыкальной культуры учащихся. Музыкальное оформление должно быть разнообразным и качественно исполненным. </w:t>
      </w:r>
      <w:r w:rsidR="00496A21">
        <w:rPr>
          <w:rFonts w:ascii="Times New Roman" w:hAnsi="Times New Roman"/>
          <w:sz w:val="28"/>
          <w:szCs w:val="28"/>
        </w:rPr>
        <w:t>Произведения должны быть доступными для восприятия детей, ясными по фактуре, жанру, стилю, разнообразными по характеру и мелодическому содержанию</w:t>
      </w:r>
      <w:r w:rsidR="00B43745">
        <w:rPr>
          <w:rFonts w:ascii="Times New Roman" w:hAnsi="Times New Roman"/>
          <w:sz w:val="28"/>
          <w:szCs w:val="28"/>
        </w:rPr>
        <w:t>.</w:t>
      </w:r>
    </w:p>
    <w:p w:rsidR="00C24541" w:rsidRDefault="00496A21" w:rsidP="006E4F2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и</w:t>
      </w:r>
      <w:r w:rsidR="00C24541">
        <w:rPr>
          <w:rFonts w:ascii="Times New Roman" w:hAnsi="Times New Roman"/>
          <w:sz w:val="28"/>
          <w:szCs w:val="28"/>
        </w:rPr>
        <w:t>спользуется:</w:t>
      </w:r>
    </w:p>
    <w:p w:rsidR="00C24541" w:rsidRPr="008C6909" w:rsidRDefault="00C24541" w:rsidP="008C6909">
      <w:pPr>
        <w:pStyle w:val="aa"/>
        <w:numPr>
          <w:ilvl w:val="0"/>
          <w:numId w:val="2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909">
        <w:rPr>
          <w:rFonts w:ascii="Times New Roman" w:hAnsi="Times New Roman"/>
          <w:sz w:val="28"/>
          <w:szCs w:val="28"/>
        </w:rPr>
        <w:t>- классическая музыка</w:t>
      </w:r>
      <w:r w:rsidR="00E61FCF" w:rsidRPr="008C6909">
        <w:rPr>
          <w:rFonts w:ascii="Times New Roman" w:hAnsi="Times New Roman"/>
          <w:sz w:val="28"/>
          <w:szCs w:val="28"/>
        </w:rPr>
        <w:t>,</w:t>
      </w:r>
    </w:p>
    <w:p w:rsidR="00C24541" w:rsidRPr="008C6909" w:rsidRDefault="00C24541" w:rsidP="008C6909">
      <w:pPr>
        <w:pStyle w:val="aa"/>
        <w:numPr>
          <w:ilvl w:val="0"/>
          <w:numId w:val="2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909">
        <w:rPr>
          <w:rFonts w:ascii="Times New Roman" w:hAnsi="Times New Roman"/>
          <w:sz w:val="28"/>
          <w:szCs w:val="28"/>
        </w:rPr>
        <w:t>- народная музыка</w:t>
      </w:r>
      <w:r w:rsidR="00E61FCF" w:rsidRPr="008C6909">
        <w:rPr>
          <w:rFonts w:ascii="Times New Roman" w:hAnsi="Times New Roman"/>
          <w:sz w:val="28"/>
          <w:szCs w:val="28"/>
        </w:rPr>
        <w:t>,</w:t>
      </w:r>
    </w:p>
    <w:p w:rsidR="006C1EB3" w:rsidRDefault="00C24541" w:rsidP="00813755">
      <w:pPr>
        <w:pStyle w:val="aa"/>
        <w:numPr>
          <w:ilvl w:val="0"/>
          <w:numId w:val="25"/>
        </w:numPr>
        <w:tabs>
          <w:tab w:val="left" w:pos="426"/>
          <w:tab w:val="left" w:pos="851"/>
          <w:tab w:val="left" w:pos="1134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283">
        <w:rPr>
          <w:rFonts w:ascii="Times New Roman" w:hAnsi="Times New Roman"/>
          <w:sz w:val="28"/>
          <w:szCs w:val="28"/>
        </w:rPr>
        <w:t>- музыка в современных ритмах</w:t>
      </w:r>
      <w:r w:rsidR="00E61FCF" w:rsidRPr="008F7283">
        <w:rPr>
          <w:rFonts w:ascii="Times New Roman" w:hAnsi="Times New Roman"/>
          <w:sz w:val="28"/>
          <w:szCs w:val="28"/>
        </w:rPr>
        <w:t>.</w:t>
      </w:r>
    </w:p>
    <w:p w:rsidR="00813755" w:rsidRDefault="00813755" w:rsidP="00813755">
      <w:pPr>
        <w:pStyle w:val="aa"/>
        <w:tabs>
          <w:tab w:val="left" w:pos="426"/>
          <w:tab w:val="left" w:pos="851"/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7A91" w:rsidRPr="00813755" w:rsidRDefault="00837A91" w:rsidP="00813755">
      <w:pPr>
        <w:pStyle w:val="aa"/>
        <w:tabs>
          <w:tab w:val="left" w:pos="426"/>
          <w:tab w:val="left" w:pos="851"/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13755">
        <w:rPr>
          <w:rFonts w:ascii="Times New Roman" w:hAnsi="Times New Roman"/>
          <w:b/>
          <w:i/>
          <w:sz w:val="28"/>
          <w:szCs w:val="28"/>
        </w:rPr>
        <w:t>Методические рекомендации для практических занятий на основные темы: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755">
        <w:rPr>
          <w:rFonts w:ascii="Times New Roman" w:hAnsi="Times New Roman"/>
          <w:b/>
          <w:sz w:val="28"/>
          <w:szCs w:val="28"/>
        </w:rPr>
        <w:t>Речевая ритмика.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 xml:space="preserve">Это ритмизация слов, имен, стихов, скороговорок, </w:t>
      </w:r>
      <w:proofErr w:type="spellStart"/>
      <w:r w:rsidRPr="00813755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813755">
        <w:rPr>
          <w:rFonts w:ascii="Times New Roman" w:hAnsi="Times New Roman"/>
          <w:sz w:val="28"/>
          <w:szCs w:val="28"/>
        </w:rPr>
        <w:t>, особенно эффективна в работе с учащимися в начале обучения.  Задача - соотнесения речи и музыки. Рекомендуется заниматься речевой ритмикой под музыку, чтобы ритмизация слов имела метрическую организацию (ударные и безударные слоги) сильные и слабые доли. Затакт.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755">
        <w:rPr>
          <w:rFonts w:ascii="Times New Roman" w:hAnsi="Times New Roman"/>
          <w:b/>
          <w:sz w:val="28"/>
          <w:szCs w:val="28"/>
        </w:rPr>
        <w:t>Упражнения на пульсацию – «</w:t>
      </w:r>
      <w:r w:rsidRPr="00813755">
        <w:rPr>
          <w:rFonts w:ascii="Times New Roman" w:hAnsi="Times New Roman"/>
          <w:sz w:val="28"/>
          <w:szCs w:val="28"/>
        </w:rPr>
        <w:t>сердцебиение».</w:t>
      </w:r>
    </w:p>
    <w:p w:rsidR="00813755" w:rsidRPr="00007DE6" w:rsidRDefault="00813755" w:rsidP="00007DE6">
      <w:pPr>
        <w:tabs>
          <w:tab w:val="left" w:pos="426"/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 xml:space="preserve">Характер музыки определяет характер пульсации. Упражнения на пульсацию необходимо совмещать с упражнениями на развитие координации, ритмической памяти и внимания, а также с упражнениями для увеличения подвижности суставов, укрепления мышц исполнительского аппарата, освобождения корпуса и рук. Понимание и отличие музыкальных жанров (марш, танец, песня). </w:t>
      </w:r>
      <w:r>
        <w:rPr>
          <w:rFonts w:ascii="Times New Roman" w:hAnsi="Times New Roman"/>
          <w:sz w:val="28"/>
          <w:szCs w:val="28"/>
        </w:rPr>
        <w:lastRenderedPageBreak/>
        <w:t>Жанровая метро</w:t>
      </w:r>
      <w:r w:rsidRPr="00813755">
        <w:rPr>
          <w:rFonts w:ascii="Times New Roman" w:hAnsi="Times New Roman"/>
          <w:sz w:val="28"/>
          <w:szCs w:val="28"/>
        </w:rPr>
        <w:t xml:space="preserve">–ритмическая основа 2/4, 3/4, 4/4. Чередование сильных и слабых долей метра. Умение определять затакт. Различие разных ритмических рисунков. </w:t>
      </w:r>
    </w:p>
    <w:p w:rsidR="00813755" w:rsidRPr="00007DE6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755">
        <w:rPr>
          <w:rFonts w:ascii="Times New Roman" w:hAnsi="Times New Roman"/>
          <w:b/>
          <w:sz w:val="28"/>
          <w:szCs w:val="28"/>
        </w:rPr>
        <w:t>Ритмический диктант.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 xml:space="preserve">Ритмический диктант - это воспроизведение ритмического рисунка мелодии условными жестами. Целая нота - руки за спиной на поясе; половинная нота – чередование рук на груди; четвертная - руки, падающие сверху вниз; </w:t>
      </w:r>
      <w:r w:rsidR="00AE709B">
        <w:rPr>
          <w:rFonts w:ascii="Times New Roman" w:hAnsi="Times New Roman"/>
          <w:sz w:val="28"/>
          <w:szCs w:val="28"/>
        </w:rPr>
        <w:t>восьмая - хлопки;</w:t>
      </w:r>
      <w:r w:rsidRPr="00813755">
        <w:rPr>
          <w:rFonts w:ascii="Times New Roman" w:hAnsi="Times New Roman"/>
          <w:sz w:val="28"/>
          <w:szCs w:val="28"/>
        </w:rPr>
        <w:t xml:space="preserve"> точка у ноты - правая нога на пятку вперед.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E6">
        <w:rPr>
          <w:rFonts w:ascii="Times New Roman" w:hAnsi="Times New Roman"/>
          <w:i/>
          <w:sz w:val="28"/>
          <w:szCs w:val="28"/>
        </w:rPr>
        <w:t>Работа над ритмическим диктантом</w:t>
      </w:r>
      <w:r w:rsidRPr="00813755">
        <w:rPr>
          <w:rFonts w:ascii="Times New Roman" w:hAnsi="Times New Roman"/>
          <w:sz w:val="28"/>
          <w:szCs w:val="28"/>
        </w:rPr>
        <w:t xml:space="preserve"> строится в следующем порядке: прослушивание пьесы, определение настроения</w:t>
      </w:r>
      <w:r w:rsidR="00AE709B">
        <w:rPr>
          <w:rFonts w:ascii="Times New Roman" w:hAnsi="Times New Roman"/>
          <w:sz w:val="28"/>
          <w:szCs w:val="28"/>
        </w:rPr>
        <w:t xml:space="preserve"> </w:t>
      </w:r>
      <w:r w:rsidRPr="00813755">
        <w:rPr>
          <w:rFonts w:ascii="Times New Roman" w:hAnsi="Times New Roman"/>
          <w:sz w:val="28"/>
          <w:szCs w:val="28"/>
        </w:rPr>
        <w:t xml:space="preserve">(с использованием карточек Б и М), характера музыки, регистра, жанровых особенностей; 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755">
        <w:rPr>
          <w:rFonts w:ascii="Times New Roman" w:hAnsi="Times New Roman"/>
          <w:sz w:val="28"/>
          <w:szCs w:val="28"/>
        </w:rPr>
        <w:t>после</w:t>
      </w:r>
      <w:proofErr w:type="gramEnd"/>
      <w:r w:rsidRPr="00813755">
        <w:rPr>
          <w:rFonts w:ascii="Times New Roman" w:hAnsi="Times New Roman"/>
          <w:sz w:val="28"/>
          <w:szCs w:val="28"/>
        </w:rPr>
        <w:t xml:space="preserve"> повторного прослушивания определение размера, исполнение ритмического рисунка хлопками, осознание ритмического рисунка мелодии, ритмической структуры пьесы; фразировка: повторность или контрастность;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>«</w:t>
      </w:r>
      <w:proofErr w:type="gramStart"/>
      <w:r w:rsidRPr="00813755">
        <w:rPr>
          <w:rFonts w:ascii="Times New Roman" w:hAnsi="Times New Roman"/>
          <w:sz w:val="28"/>
          <w:szCs w:val="28"/>
        </w:rPr>
        <w:t>запись</w:t>
      </w:r>
      <w:proofErr w:type="gramEnd"/>
      <w:r w:rsidRPr="00813755">
        <w:rPr>
          <w:rFonts w:ascii="Times New Roman" w:hAnsi="Times New Roman"/>
          <w:sz w:val="28"/>
          <w:szCs w:val="28"/>
        </w:rPr>
        <w:t xml:space="preserve">» ритмического рисунка условными жестами; 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755">
        <w:rPr>
          <w:rFonts w:ascii="Times New Roman" w:hAnsi="Times New Roman"/>
          <w:sz w:val="28"/>
          <w:szCs w:val="28"/>
        </w:rPr>
        <w:t>пройти</w:t>
      </w:r>
      <w:proofErr w:type="gramEnd"/>
      <w:r w:rsidRPr="00813755">
        <w:rPr>
          <w:rFonts w:ascii="Times New Roman" w:hAnsi="Times New Roman"/>
          <w:sz w:val="28"/>
          <w:szCs w:val="28"/>
        </w:rPr>
        <w:t xml:space="preserve"> ритмический рисунок пьесы шагами; 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755">
        <w:rPr>
          <w:rFonts w:ascii="Times New Roman" w:hAnsi="Times New Roman"/>
          <w:sz w:val="28"/>
          <w:szCs w:val="28"/>
        </w:rPr>
        <w:t>пройти</w:t>
      </w:r>
      <w:proofErr w:type="gramEnd"/>
      <w:r w:rsidRPr="00813755">
        <w:rPr>
          <w:rFonts w:ascii="Times New Roman" w:hAnsi="Times New Roman"/>
          <w:sz w:val="28"/>
          <w:szCs w:val="28"/>
        </w:rPr>
        <w:t xml:space="preserve"> ритмический рисунок пьесы шагами с пульсацией (или с </w:t>
      </w:r>
      <w:proofErr w:type="spellStart"/>
      <w:r w:rsidRPr="00813755">
        <w:rPr>
          <w:rFonts w:ascii="Times New Roman" w:hAnsi="Times New Roman"/>
          <w:sz w:val="28"/>
          <w:szCs w:val="28"/>
        </w:rPr>
        <w:t>дирижиро</w:t>
      </w:r>
      <w:proofErr w:type="spellEnd"/>
      <w:r w:rsidRPr="008137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13755">
        <w:rPr>
          <w:rFonts w:ascii="Times New Roman" w:hAnsi="Times New Roman"/>
          <w:sz w:val="28"/>
          <w:szCs w:val="28"/>
        </w:rPr>
        <w:t>ванием</w:t>
      </w:r>
      <w:proofErr w:type="spellEnd"/>
      <w:r w:rsidRPr="00813755">
        <w:rPr>
          <w:rFonts w:ascii="Times New Roman" w:hAnsi="Times New Roman"/>
          <w:sz w:val="28"/>
          <w:szCs w:val="28"/>
        </w:rPr>
        <w:t xml:space="preserve">); 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755">
        <w:rPr>
          <w:rFonts w:ascii="Times New Roman" w:hAnsi="Times New Roman"/>
          <w:sz w:val="28"/>
          <w:szCs w:val="28"/>
        </w:rPr>
        <w:t>работа</w:t>
      </w:r>
      <w:proofErr w:type="gramEnd"/>
      <w:r w:rsidRPr="00813755">
        <w:rPr>
          <w:rFonts w:ascii="Times New Roman" w:hAnsi="Times New Roman"/>
          <w:sz w:val="28"/>
          <w:szCs w:val="28"/>
        </w:rPr>
        <w:t xml:space="preserve"> парами: один учащийся дирижирует, другой условными жестами показывает ритмический рисунок;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>«</w:t>
      </w:r>
      <w:proofErr w:type="gramStart"/>
      <w:r w:rsidRPr="00813755">
        <w:rPr>
          <w:rFonts w:ascii="Times New Roman" w:hAnsi="Times New Roman"/>
          <w:sz w:val="28"/>
          <w:szCs w:val="28"/>
        </w:rPr>
        <w:t>запись</w:t>
      </w:r>
      <w:proofErr w:type="gramEnd"/>
      <w:r w:rsidRPr="00813755">
        <w:rPr>
          <w:rFonts w:ascii="Times New Roman" w:hAnsi="Times New Roman"/>
          <w:sz w:val="28"/>
          <w:szCs w:val="28"/>
        </w:rPr>
        <w:t>» ритмического рисунка с помощью ритмических палочек (на доске) для визуального отличия продолжительности звуков;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755">
        <w:rPr>
          <w:rFonts w:ascii="Times New Roman" w:hAnsi="Times New Roman"/>
          <w:sz w:val="28"/>
          <w:szCs w:val="28"/>
        </w:rPr>
        <w:t>проработка</w:t>
      </w:r>
      <w:proofErr w:type="gramEnd"/>
      <w:r w:rsidRPr="00813755">
        <w:rPr>
          <w:rFonts w:ascii="Times New Roman" w:hAnsi="Times New Roman"/>
          <w:sz w:val="28"/>
          <w:szCs w:val="28"/>
        </w:rPr>
        <w:t xml:space="preserve"> ритма с помощью ритмических карточек, для визуальной фиксации музыкальной памяти;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755">
        <w:rPr>
          <w:rFonts w:ascii="Times New Roman" w:hAnsi="Times New Roman"/>
          <w:sz w:val="28"/>
          <w:szCs w:val="28"/>
        </w:rPr>
        <w:t>составление</w:t>
      </w:r>
      <w:proofErr w:type="gramEnd"/>
      <w:r w:rsidRPr="00813755">
        <w:rPr>
          <w:rFonts w:ascii="Times New Roman" w:hAnsi="Times New Roman"/>
          <w:sz w:val="28"/>
          <w:szCs w:val="28"/>
        </w:rPr>
        <w:t xml:space="preserve"> ритмических предложений стихов;</w:t>
      </w:r>
    </w:p>
    <w:p w:rsidR="00813755" w:rsidRPr="00AE709B" w:rsidRDefault="00813755" w:rsidP="00AE709B">
      <w:pPr>
        <w:tabs>
          <w:tab w:val="left" w:pos="426"/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 xml:space="preserve">Усложнение заданий в ритмическом диктанте рекомендуем по мере усвоения более простых. Возможна одновременная работа над двумя ритмическими диктантами, при этом простые задания второго диктанта отрабатываются параллельно со сложными заданиями первого. За учебный год </w:t>
      </w:r>
      <w:proofErr w:type="gramStart"/>
      <w:r w:rsidRPr="00813755">
        <w:rPr>
          <w:rFonts w:ascii="Times New Roman" w:hAnsi="Times New Roman"/>
          <w:sz w:val="28"/>
          <w:szCs w:val="28"/>
        </w:rPr>
        <w:t>отрабатываются  8</w:t>
      </w:r>
      <w:proofErr w:type="gramEnd"/>
      <w:r w:rsidRPr="00813755">
        <w:rPr>
          <w:rFonts w:ascii="Times New Roman" w:hAnsi="Times New Roman"/>
          <w:sz w:val="28"/>
          <w:szCs w:val="28"/>
        </w:rPr>
        <w:t>-10 диктантов разной ритмической структуры.</w:t>
      </w:r>
    </w:p>
    <w:p w:rsidR="00813755" w:rsidRPr="00AE709B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b/>
          <w:sz w:val="28"/>
          <w:szCs w:val="28"/>
        </w:rPr>
        <w:t>Музыкально - ритмические игры.</w:t>
      </w:r>
      <w:r w:rsidRPr="00813755">
        <w:rPr>
          <w:rFonts w:ascii="Times New Roman" w:hAnsi="Times New Roman"/>
          <w:sz w:val="28"/>
          <w:szCs w:val="28"/>
        </w:rPr>
        <w:t xml:space="preserve"> 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i/>
          <w:sz w:val="28"/>
          <w:szCs w:val="28"/>
        </w:rPr>
        <w:t>Танцы, игры, упражнения с предметами и фигурные построения</w:t>
      </w:r>
      <w:r w:rsidRPr="00813755">
        <w:rPr>
          <w:rFonts w:ascii="Times New Roman" w:hAnsi="Times New Roman"/>
          <w:sz w:val="28"/>
          <w:szCs w:val="28"/>
        </w:rPr>
        <w:t xml:space="preserve"> развивают у детей образное восприятие музыки. Форма игры создает условия для раскрытия эмоционального мира каждого ребёнка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 Последнее особенно важно, т. к. внутренняя дисциплина необходима детям в музыкально-художественной деятельности.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 xml:space="preserve">Исходя из этого, музыкальный материал для ритмических игр должен быть образным, содержащим игровые элементы, простые мелодические обороты. </w:t>
      </w:r>
      <w:r w:rsidRPr="00813755">
        <w:rPr>
          <w:rFonts w:ascii="Times New Roman" w:hAnsi="Times New Roman"/>
          <w:sz w:val="28"/>
          <w:szCs w:val="28"/>
        </w:rPr>
        <w:lastRenderedPageBreak/>
        <w:t>Музыкальное сопровождение в песенках носи</w:t>
      </w:r>
      <w:r w:rsidR="00AE709B">
        <w:rPr>
          <w:rFonts w:ascii="Times New Roman" w:hAnsi="Times New Roman"/>
          <w:sz w:val="28"/>
          <w:szCs w:val="28"/>
        </w:rPr>
        <w:t>т чёткую метрическую пульсацию и</w:t>
      </w:r>
      <w:r w:rsidRPr="00813755">
        <w:rPr>
          <w:rFonts w:ascii="Times New Roman" w:hAnsi="Times New Roman"/>
          <w:sz w:val="28"/>
          <w:szCs w:val="28"/>
        </w:rPr>
        <w:t xml:space="preserve"> поддерживает мелодическую интонацию ребёнка.</w:t>
      </w:r>
    </w:p>
    <w:p w:rsidR="002C7B43" w:rsidRDefault="00813755" w:rsidP="002C7B43">
      <w:pPr>
        <w:tabs>
          <w:tab w:val="left" w:pos="426"/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 xml:space="preserve">Ритмические игры сначала отрабатываются как ритмические диктанты. Параллельно идет работа над развитием памяти, внимания, мотивами, фразами, формой, координацией в пространстве или в работе с предметом (карандаш, бубен, мяч, металлофон, маракас и др.).   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b/>
          <w:sz w:val="28"/>
          <w:szCs w:val="28"/>
        </w:rPr>
        <w:t xml:space="preserve">Ритмическое </w:t>
      </w:r>
      <w:proofErr w:type="spellStart"/>
      <w:r w:rsidRPr="00813755">
        <w:rPr>
          <w:rFonts w:ascii="Times New Roman" w:hAnsi="Times New Roman"/>
          <w:b/>
          <w:sz w:val="28"/>
          <w:szCs w:val="28"/>
        </w:rPr>
        <w:t>двухголосие</w:t>
      </w:r>
      <w:proofErr w:type="spellEnd"/>
      <w:r w:rsidRPr="00813755">
        <w:rPr>
          <w:rFonts w:ascii="Times New Roman" w:hAnsi="Times New Roman"/>
          <w:sz w:val="28"/>
          <w:szCs w:val="28"/>
        </w:rPr>
        <w:t>.</w:t>
      </w:r>
    </w:p>
    <w:p w:rsidR="00813755" w:rsidRPr="00813755" w:rsidRDefault="00813755" w:rsidP="002C7B43">
      <w:pPr>
        <w:tabs>
          <w:tab w:val="left" w:pos="426"/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>Партитура - один из этапов работы над полифонией и развитием гармонического</w:t>
      </w:r>
      <w:r w:rsidR="002C7B43">
        <w:rPr>
          <w:rFonts w:ascii="Times New Roman" w:hAnsi="Times New Roman"/>
          <w:sz w:val="28"/>
          <w:szCs w:val="28"/>
        </w:rPr>
        <w:t xml:space="preserve"> слуха. Работу над ритмическим </w:t>
      </w:r>
      <w:proofErr w:type="spellStart"/>
      <w:r w:rsidRPr="00813755">
        <w:rPr>
          <w:rFonts w:ascii="Times New Roman" w:hAnsi="Times New Roman"/>
          <w:sz w:val="28"/>
          <w:szCs w:val="28"/>
        </w:rPr>
        <w:t>двухголосием</w:t>
      </w:r>
      <w:proofErr w:type="spellEnd"/>
      <w:r w:rsidRPr="00813755">
        <w:rPr>
          <w:rFonts w:ascii="Times New Roman" w:hAnsi="Times New Roman"/>
          <w:sz w:val="28"/>
          <w:szCs w:val="28"/>
        </w:rPr>
        <w:t xml:space="preserve"> </w:t>
      </w:r>
      <w:r w:rsidR="002C7B43">
        <w:rPr>
          <w:rFonts w:ascii="Times New Roman" w:hAnsi="Times New Roman"/>
          <w:sz w:val="28"/>
          <w:szCs w:val="28"/>
        </w:rPr>
        <w:t>можно</w:t>
      </w:r>
      <w:r w:rsidRPr="00813755">
        <w:rPr>
          <w:rFonts w:ascii="Times New Roman" w:hAnsi="Times New Roman"/>
          <w:sz w:val="28"/>
          <w:szCs w:val="28"/>
        </w:rPr>
        <w:t xml:space="preserve"> начинать с исполнения метрических долей руками и ногами (ходьба по кругу и на месте). Затем усложняем задание: ноги обозначают шагами метрические доли, а руки хлопками исполняют изучаемые ритмические рисунки. Дальнейшее усложнение - исполнение руками и ногами различных ритмических рисунков. </w:t>
      </w:r>
    </w:p>
    <w:p w:rsidR="00813755" w:rsidRPr="00813755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755">
        <w:rPr>
          <w:rFonts w:ascii="Times New Roman" w:hAnsi="Times New Roman"/>
          <w:b/>
          <w:sz w:val="28"/>
          <w:szCs w:val="28"/>
        </w:rPr>
        <w:t xml:space="preserve">Коллективное  </w:t>
      </w:r>
      <w:proofErr w:type="spellStart"/>
      <w:r w:rsidRPr="0081375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proofErr w:type="gramEnd"/>
      <w:r w:rsidRPr="00813755">
        <w:rPr>
          <w:rFonts w:ascii="Times New Roman" w:hAnsi="Times New Roman"/>
          <w:sz w:val="28"/>
          <w:szCs w:val="28"/>
        </w:rPr>
        <w:t>.</w:t>
      </w:r>
    </w:p>
    <w:p w:rsidR="00813755" w:rsidRPr="00813755" w:rsidRDefault="00813755" w:rsidP="008763FB">
      <w:pPr>
        <w:tabs>
          <w:tab w:val="left" w:pos="426"/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3755">
        <w:rPr>
          <w:rFonts w:ascii="Times New Roman" w:hAnsi="Times New Roman"/>
          <w:sz w:val="28"/>
          <w:szCs w:val="28"/>
        </w:rPr>
        <w:t xml:space="preserve">Совместное </w:t>
      </w:r>
      <w:proofErr w:type="spellStart"/>
      <w:proofErr w:type="gramStart"/>
      <w:r w:rsidRPr="0081375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813755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813755">
        <w:rPr>
          <w:rFonts w:ascii="Times New Roman" w:hAnsi="Times New Roman"/>
          <w:sz w:val="28"/>
          <w:szCs w:val="28"/>
        </w:rPr>
        <w:t xml:space="preserve"> одна из форм работы на уроках ритмики, которая развивает образное и логическое мышление, слуховой контроль, гармонический слух. Игра в оркестре очень нравится детям, они с удовольствием осваивают инструменты детского оркестра. </w:t>
      </w:r>
    </w:p>
    <w:p w:rsidR="00813755" w:rsidRPr="008763FB" w:rsidRDefault="00813755" w:rsidP="0081375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755">
        <w:rPr>
          <w:rFonts w:ascii="Times New Roman" w:hAnsi="Times New Roman"/>
          <w:b/>
          <w:sz w:val="28"/>
          <w:szCs w:val="28"/>
        </w:rPr>
        <w:t>Воспитание творческих навыков.</w:t>
      </w:r>
    </w:p>
    <w:p w:rsidR="00813755" w:rsidRPr="00813755" w:rsidRDefault="00813755" w:rsidP="008763FB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13755" w:rsidRPr="00813755" w:rsidSect="00056FBA">
          <w:pgSz w:w="11906" w:h="16838"/>
          <w:pgMar w:top="1134" w:right="707" w:bottom="1134" w:left="1418" w:header="454" w:footer="454" w:gutter="0"/>
          <w:cols w:space="708"/>
          <w:titlePg/>
          <w:docGrid w:linePitch="360"/>
        </w:sectPr>
      </w:pPr>
      <w:r w:rsidRPr="00813755">
        <w:rPr>
          <w:rFonts w:ascii="Times New Roman" w:hAnsi="Times New Roman"/>
          <w:sz w:val="28"/>
          <w:szCs w:val="28"/>
        </w:rPr>
        <w:t>Импровизация движений, отражающих характер, темп и динамику музыкального произведения. Выбор наиболее удачного направления в движении.</w:t>
      </w:r>
      <w:r w:rsidR="008763FB">
        <w:rPr>
          <w:rFonts w:ascii="Times New Roman" w:hAnsi="Times New Roman"/>
          <w:sz w:val="28"/>
          <w:szCs w:val="28"/>
        </w:rPr>
        <w:t xml:space="preserve"> </w:t>
      </w:r>
      <w:r w:rsidRPr="00813755">
        <w:rPr>
          <w:rFonts w:ascii="Times New Roman" w:hAnsi="Times New Roman"/>
          <w:sz w:val="28"/>
          <w:szCs w:val="28"/>
        </w:rPr>
        <w:t>Умение составлять несложные гимнастические упражнения.</w:t>
      </w:r>
      <w:r w:rsidR="008763FB">
        <w:rPr>
          <w:rFonts w:ascii="Times New Roman" w:hAnsi="Times New Roman"/>
          <w:sz w:val="28"/>
          <w:szCs w:val="28"/>
        </w:rPr>
        <w:t xml:space="preserve"> </w:t>
      </w:r>
      <w:r w:rsidRPr="00813755">
        <w:rPr>
          <w:rFonts w:ascii="Times New Roman" w:hAnsi="Times New Roman"/>
          <w:sz w:val="28"/>
          <w:szCs w:val="28"/>
        </w:rPr>
        <w:t>Умение придумывать движения с различными предметами (флажками, мячами, лентами и т.п.)</w:t>
      </w:r>
    </w:p>
    <w:p w:rsidR="00147D4C" w:rsidRPr="00C055FD" w:rsidRDefault="00C24541" w:rsidP="00131257">
      <w:pPr>
        <w:pStyle w:val="a9"/>
        <w:tabs>
          <w:tab w:val="left" w:pos="851"/>
          <w:tab w:val="left" w:pos="1134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РЕКОМЕНДУЕМОЙ ЛИТЕРАТУРЫ</w:t>
      </w:r>
    </w:p>
    <w:p w:rsidR="009D544A" w:rsidRPr="004E6CE8" w:rsidRDefault="009D544A" w:rsidP="008C6909">
      <w:pPr>
        <w:pStyle w:val="aa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 Хрестоматия по сольфеджио и ритмике. М., Советский композитор, 1991</w:t>
      </w:r>
    </w:p>
    <w:p w:rsidR="009925C2" w:rsidRPr="009925C2" w:rsidRDefault="00930424" w:rsidP="008C6909">
      <w:pPr>
        <w:pStyle w:val="aa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Жак-</w:t>
      </w:r>
      <w:proofErr w:type="spellStart"/>
      <w:r>
        <w:rPr>
          <w:rFonts w:ascii="Times New Roman" w:hAnsi="Times New Roman"/>
          <w:sz w:val="28"/>
          <w:szCs w:val="28"/>
        </w:rPr>
        <w:t>Далькроз</w:t>
      </w:r>
      <w:proofErr w:type="spellEnd"/>
      <w:r>
        <w:rPr>
          <w:rFonts w:ascii="Times New Roman" w:hAnsi="Times New Roman"/>
          <w:sz w:val="28"/>
          <w:szCs w:val="28"/>
        </w:rPr>
        <w:t xml:space="preserve"> Э. Ритм. </w:t>
      </w:r>
      <w:r w:rsidR="009925C2" w:rsidRPr="009925C2">
        <w:rPr>
          <w:rFonts w:ascii="Times New Roman" w:hAnsi="Times New Roman"/>
          <w:sz w:val="28"/>
          <w:szCs w:val="28"/>
        </w:rPr>
        <w:t xml:space="preserve">М.: Классика – </w:t>
      </w:r>
      <w:r w:rsidR="009925C2" w:rsidRPr="009925C2">
        <w:rPr>
          <w:rFonts w:ascii="Times New Roman" w:hAnsi="Times New Roman"/>
          <w:sz w:val="28"/>
          <w:szCs w:val="28"/>
          <w:lang w:val="en-US"/>
        </w:rPr>
        <w:t>XXI</w:t>
      </w:r>
      <w:r w:rsidR="009925C2">
        <w:rPr>
          <w:rFonts w:ascii="Times New Roman" w:hAnsi="Times New Roman"/>
          <w:sz w:val="28"/>
          <w:szCs w:val="28"/>
        </w:rPr>
        <w:t xml:space="preserve"> век, 2001</w:t>
      </w:r>
    </w:p>
    <w:p w:rsidR="009925C2" w:rsidRPr="009925C2" w:rsidRDefault="009925C2" w:rsidP="008C6909">
      <w:pPr>
        <w:pStyle w:val="aa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5C2">
        <w:rPr>
          <w:rFonts w:ascii="Times New Roman" w:hAnsi="Times New Roman"/>
          <w:sz w:val="28"/>
          <w:szCs w:val="28"/>
        </w:rPr>
        <w:t>Конорова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Е. Методическое пособие по ритмике. </w:t>
      </w:r>
      <w:proofErr w:type="spellStart"/>
      <w:r w:rsidRPr="009925C2">
        <w:rPr>
          <w:rFonts w:ascii="Times New Roman" w:hAnsi="Times New Roman"/>
          <w:sz w:val="28"/>
          <w:szCs w:val="28"/>
        </w:rPr>
        <w:t>Вып</w:t>
      </w:r>
      <w:proofErr w:type="spellEnd"/>
      <w:r w:rsidR="00411244">
        <w:rPr>
          <w:rFonts w:ascii="Times New Roman" w:hAnsi="Times New Roman"/>
          <w:sz w:val="28"/>
          <w:szCs w:val="28"/>
        </w:rPr>
        <w:t>.</w:t>
      </w:r>
      <w:r w:rsidRPr="009925C2">
        <w:rPr>
          <w:rFonts w:ascii="Times New Roman" w:hAnsi="Times New Roman"/>
          <w:sz w:val="28"/>
          <w:szCs w:val="28"/>
        </w:rPr>
        <w:t xml:space="preserve"> 1,</w:t>
      </w:r>
      <w:r>
        <w:rPr>
          <w:rFonts w:ascii="Times New Roman" w:hAnsi="Times New Roman"/>
          <w:sz w:val="28"/>
          <w:szCs w:val="28"/>
        </w:rPr>
        <w:t xml:space="preserve"> </w:t>
      </w:r>
      <w:r w:rsidR="00930424">
        <w:rPr>
          <w:rFonts w:ascii="Times New Roman" w:hAnsi="Times New Roman"/>
          <w:sz w:val="28"/>
          <w:szCs w:val="28"/>
        </w:rPr>
        <w:t xml:space="preserve">2. </w:t>
      </w:r>
      <w:r w:rsidRPr="009925C2">
        <w:rPr>
          <w:rFonts w:ascii="Times New Roman" w:hAnsi="Times New Roman"/>
          <w:sz w:val="28"/>
          <w:szCs w:val="28"/>
        </w:rPr>
        <w:t>М.: Музыка, 1978</w:t>
      </w:r>
    </w:p>
    <w:p w:rsidR="009925C2" w:rsidRPr="009925C2" w:rsidRDefault="009925C2" w:rsidP="008C6909">
      <w:pPr>
        <w:pStyle w:val="aa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5C2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А. Ритмиче</w:t>
      </w:r>
      <w:r w:rsidR="00930424">
        <w:rPr>
          <w:rFonts w:ascii="Times New Roman" w:hAnsi="Times New Roman"/>
          <w:sz w:val="28"/>
          <w:szCs w:val="28"/>
        </w:rPr>
        <w:t>ские упражнения, игры и пляски.</w:t>
      </w:r>
      <w:r w:rsidRPr="009925C2">
        <w:rPr>
          <w:rFonts w:ascii="Times New Roman" w:hAnsi="Times New Roman"/>
          <w:sz w:val="28"/>
          <w:szCs w:val="28"/>
        </w:rPr>
        <w:t xml:space="preserve"> М.: Советский композитор, 1991</w:t>
      </w:r>
    </w:p>
    <w:p w:rsidR="009925C2" w:rsidRPr="009925C2" w:rsidRDefault="009925C2" w:rsidP="008C6909">
      <w:pPr>
        <w:pStyle w:val="aa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5C2">
        <w:rPr>
          <w:rFonts w:ascii="Times New Roman" w:hAnsi="Times New Roman"/>
          <w:sz w:val="28"/>
          <w:szCs w:val="28"/>
        </w:rPr>
        <w:t>Руднева С., Фиш Э.</w:t>
      </w:r>
      <w:r w:rsidR="00930424">
        <w:rPr>
          <w:rFonts w:ascii="Times New Roman" w:hAnsi="Times New Roman"/>
          <w:sz w:val="28"/>
          <w:szCs w:val="28"/>
        </w:rPr>
        <w:t xml:space="preserve"> Ритмика. Музыкальное движение.</w:t>
      </w:r>
      <w:r w:rsidRPr="009925C2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>Просвещение, 1972</w:t>
      </w:r>
    </w:p>
    <w:p w:rsidR="009925C2" w:rsidRDefault="009925C2" w:rsidP="008C6909">
      <w:pPr>
        <w:pStyle w:val="aa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53592D">
        <w:rPr>
          <w:rFonts w:ascii="Times New Roman" w:hAnsi="Times New Roman"/>
          <w:sz w:val="28"/>
          <w:szCs w:val="28"/>
        </w:rPr>
        <w:t xml:space="preserve">С., </w:t>
      </w:r>
      <w:proofErr w:type="spellStart"/>
      <w:r w:rsidR="0053592D">
        <w:rPr>
          <w:rFonts w:ascii="Times New Roman" w:hAnsi="Times New Roman"/>
          <w:sz w:val="28"/>
          <w:szCs w:val="28"/>
        </w:rPr>
        <w:t>Лифиц</w:t>
      </w:r>
      <w:proofErr w:type="spellEnd"/>
      <w:r w:rsidR="0053592D">
        <w:rPr>
          <w:rFonts w:ascii="Times New Roman" w:hAnsi="Times New Roman"/>
          <w:sz w:val="28"/>
          <w:szCs w:val="28"/>
        </w:rPr>
        <w:t xml:space="preserve"> И.</w:t>
      </w:r>
      <w:r w:rsidRPr="009925C2">
        <w:rPr>
          <w:rFonts w:ascii="Times New Roman" w:hAnsi="Times New Roman"/>
          <w:sz w:val="28"/>
          <w:szCs w:val="28"/>
        </w:rPr>
        <w:t>В. Методическое пособие по ритмике.</w:t>
      </w:r>
      <w:r w:rsidR="009D544A">
        <w:rPr>
          <w:rFonts w:ascii="Times New Roman" w:hAnsi="Times New Roman"/>
          <w:sz w:val="28"/>
          <w:szCs w:val="28"/>
        </w:rPr>
        <w:t xml:space="preserve"> 1 класс.</w:t>
      </w:r>
      <w:r w:rsidRPr="009925C2">
        <w:rPr>
          <w:rFonts w:ascii="Times New Roman" w:hAnsi="Times New Roman"/>
          <w:sz w:val="28"/>
          <w:szCs w:val="28"/>
        </w:rPr>
        <w:t xml:space="preserve"> М., </w:t>
      </w:r>
      <w:r w:rsidR="009D544A">
        <w:rPr>
          <w:rFonts w:ascii="Times New Roman" w:hAnsi="Times New Roman"/>
          <w:sz w:val="28"/>
          <w:szCs w:val="28"/>
        </w:rPr>
        <w:t>Музыка, 1995</w:t>
      </w:r>
    </w:p>
    <w:p w:rsidR="009D544A" w:rsidRPr="009D544A" w:rsidRDefault="009D544A" w:rsidP="008C6909">
      <w:pPr>
        <w:pStyle w:val="aa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  <w:r w:rsidRPr="009925C2">
        <w:rPr>
          <w:rFonts w:ascii="Times New Roman" w:hAnsi="Times New Roman"/>
          <w:sz w:val="28"/>
          <w:szCs w:val="28"/>
        </w:rPr>
        <w:t>Методическое пособие по ритмике.</w:t>
      </w:r>
      <w:r>
        <w:rPr>
          <w:rFonts w:ascii="Times New Roman" w:hAnsi="Times New Roman"/>
          <w:sz w:val="28"/>
          <w:szCs w:val="28"/>
        </w:rPr>
        <w:t xml:space="preserve"> 2 класс.</w:t>
      </w:r>
      <w:r w:rsidRPr="009925C2">
        <w:rPr>
          <w:rFonts w:ascii="Times New Roman" w:hAnsi="Times New Roman"/>
          <w:sz w:val="28"/>
          <w:szCs w:val="28"/>
        </w:rPr>
        <w:t xml:space="preserve"> М., </w:t>
      </w:r>
      <w:r>
        <w:rPr>
          <w:rFonts w:ascii="Times New Roman" w:hAnsi="Times New Roman"/>
          <w:sz w:val="28"/>
          <w:szCs w:val="28"/>
        </w:rPr>
        <w:t>Музыка, 1996</w:t>
      </w:r>
    </w:p>
    <w:p w:rsidR="009925C2" w:rsidRPr="004E6CE8" w:rsidRDefault="009925C2" w:rsidP="008C6909">
      <w:pPr>
        <w:pStyle w:val="3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Pr="004E6CE8">
        <w:rPr>
          <w:rFonts w:ascii="Times New Roman" w:hAnsi="Times New Roman"/>
          <w:sz w:val="28"/>
          <w:szCs w:val="28"/>
        </w:rPr>
        <w:t>С. Роль ритмики в эстетическом воспитании. М., 1988</w:t>
      </w:r>
    </w:p>
    <w:p w:rsidR="004E6CE8" w:rsidRPr="007B4547" w:rsidRDefault="004E6CE8" w:rsidP="008C6909">
      <w:pPr>
        <w:pStyle w:val="3"/>
        <w:tabs>
          <w:tab w:val="left" w:pos="426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4E6CE8" w:rsidRPr="007B4547" w:rsidSect="00056FBA">
      <w:pgSz w:w="11906" w:h="16838"/>
      <w:pgMar w:top="1134" w:right="707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F0" w:rsidRDefault="003F09F0" w:rsidP="00E77831">
      <w:pPr>
        <w:spacing w:after="0" w:line="240" w:lineRule="auto"/>
      </w:pPr>
      <w:r>
        <w:separator/>
      </w:r>
    </w:p>
  </w:endnote>
  <w:endnote w:type="continuationSeparator" w:id="0">
    <w:p w:rsidR="003F09F0" w:rsidRDefault="003F09F0" w:rsidP="00E7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1032"/>
      <w:docPartObj>
        <w:docPartGallery w:val="Page Numbers (Bottom of Page)"/>
        <w:docPartUnique/>
      </w:docPartObj>
    </w:sdtPr>
    <w:sdtEndPr/>
    <w:sdtContent>
      <w:p w:rsidR="00E77831" w:rsidRDefault="00895D3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7831" w:rsidRDefault="00E7783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F0" w:rsidRDefault="003F09F0" w:rsidP="00E77831">
      <w:pPr>
        <w:spacing w:after="0" w:line="240" w:lineRule="auto"/>
      </w:pPr>
      <w:r>
        <w:separator/>
      </w:r>
    </w:p>
  </w:footnote>
  <w:footnote w:type="continuationSeparator" w:id="0">
    <w:p w:rsidR="003F09F0" w:rsidRDefault="003F09F0" w:rsidP="00E7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B5C"/>
    <w:multiLevelType w:val="hybridMultilevel"/>
    <w:tmpl w:val="A22A9178"/>
    <w:lvl w:ilvl="0" w:tplc="06648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92C00"/>
    <w:multiLevelType w:val="hybridMultilevel"/>
    <w:tmpl w:val="80D632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5D2582"/>
    <w:multiLevelType w:val="hybridMultilevel"/>
    <w:tmpl w:val="29F2A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7B0E8F"/>
    <w:multiLevelType w:val="hybridMultilevel"/>
    <w:tmpl w:val="5D5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F789E"/>
    <w:multiLevelType w:val="hybridMultilevel"/>
    <w:tmpl w:val="39249AF2"/>
    <w:lvl w:ilvl="0" w:tplc="EF4E1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B2057"/>
    <w:multiLevelType w:val="hybridMultilevel"/>
    <w:tmpl w:val="D3BC582A"/>
    <w:lvl w:ilvl="0" w:tplc="EF4E1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2B26450"/>
    <w:multiLevelType w:val="hybridMultilevel"/>
    <w:tmpl w:val="9A16DE6A"/>
    <w:lvl w:ilvl="0" w:tplc="13F4D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37D55"/>
    <w:multiLevelType w:val="hybridMultilevel"/>
    <w:tmpl w:val="14C298E2"/>
    <w:lvl w:ilvl="0" w:tplc="AD5E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56846"/>
    <w:multiLevelType w:val="hybridMultilevel"/>
    <w:tmpl w:val="2E668996"/>
    <w:lvl w:ilvl="0" w:tplc="4F84FD0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B97662"/>
    <w:multiLevelType w:val="hybridMultilevel"/>
    <w:tmpl w:val="A58A1F02"/>
    <w:lvl w:ilvl="0" w:tplc="A5067728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9C0368F"/>
    <w:multiLevelType w:val="hybridMultilevel"/>
    <w:tmpl w:val="AF76A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9C3E2A"/>
    <w:multiLevelType w:val="hybridMultilevel"/>
    <w:tmpl w:val="23BC50AA"/>
    <w:lvl w:ilvl="0" w:tplc="74A8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D876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5DD3579"/>
    <w:multiLevelType w:val="hybridMultilevel"/>
    <w:tmpl w:val="39525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1F1EB1"/>
    <w:multiLevelType w:val="hybridMultilevel"/>
    <w:tmpl w:val="6DCA4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A20ECD"/>
    <w:multiLevelType w:val="hybridMultilevel"/>
    <w:tmpl w:val="AD7CF4DA"/>
    <w:lvl w:ilvl="0" w:tplc="7CCC4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7F6AF0"/>
    <w:multiLevelType w:val="hybridMultilevel"/>
    <w:tmpl w:val="78A83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0A4233"/>
    <w:multiLevelType w:val="hybridMultilevel"/>
    <w:tmpl w:val="E5A6D43A"/>
    <w:lvl w:ilvl="0" w:tplc="CD2CC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D8725C6"/>
    <w:multiLevelType w:val="hybridMultilevel"/>
    <w:tmpl w:val="CC94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F64A8A"/>
    <w:multiLevelType w:val="hybridMultilevel"/>
    <w:tmpl w:val="8C68E76E"/>
    <w:lvl w:ilvl="0" w:tplc="4F84FD0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F0C78"/>
    <w:multiLevelType w:val="hybridMultilevel"/>
    <w:tmpl w:val="8D9033A8"/>
    <w:lvl w:ilvl="0" w:tplc="CDF6EA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1D65E09"/>
    <w:multiLevelType w:val="hybridMultilevel"/>
    <w:tmpl w:val="7E02B52A"/>
    <w:lvl w:ilvl="0" w:tplc="EF4E1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136761"/>
    <w:multiLevelType w:val="hybridMultilevel"/>
    <w:tmpl w:val="3C447DEA"/>
    <w:lvl w:ilvl="0" w:tplc="FCC60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06562"/>
    <w:multiLevelType w:val="hybridMultilevel"/>
    <w:tmpl w:val="74263DB0"/>
    <w:lvl w:ilvl="0" w:tplc="7B92EB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7"/>
  </w:num>
  <w:num w:numId="5">
    <w:abstractNumId w:val="22"/>
  </w:num>
  <w:num w:numId="6">
    <w:abstractNumId w:val="0"/>
  </w:num>
  <w:num w:numId="7">
    <w:abstractNumId w:val="17"/>
  </w:num>
  <w:num w:numId="8">
    <w:abstractNumId w:val="24"/>
  </w:num>
  <w:num w:numId="9">
    <w:abstractNumId w:val="13"/>
  </w:num>
  <w:num w:numId="10">
    <w:abstractNumId w:val="19"/>
  </w:num>
  <w:num w:numId="11">
    <w:abstractNumId w:val="14"/>
  </w:num>
  <w:num w:numId="12">
    <w:abstractNumId w:val="3"/>
  </w:num>
  <w:num w:numId="13">
    <w:abstractNumId w:val="20"/>
  </w:num>
  <w:num w:numId="14">
    <w:abstractNumId w:val="12"/>
  </w:num>
  <w:num w:numId="15">
    <w:abstractNumId w:val="23"/>
  </w:num>
  <w:num w:numId="16">
    <w:abstractNumId w:val="6"/>
  </w:num>
  <w:num w:numId="17">
    <w:abstractNumId w:val="4"/>
  </w:num>
  <w:num w:numId="18">
    <w:abstractNumId w:val="10"/>
  </w:num>
  <w:num w:numId="19">
    <w:abstractNumId w:val="21"/>
  </w:num>
  <w:num w:numId="20">
    <w:abstractNumId w:val="18"/>
  </w:num>
  <w:num w:numId="21">
    <w:abstractNumId w:val="16"/>
  </w:num>
  <w:num w:numId="22">
    <w:abstractNumId w:val="2"/>
  </w:num>
  <w:num w:numId="23">
    <w:abstractNumId w:val="1"/>
  </w:num>
  <w:num w:numId="24">
    <w:abstractNumId w:val="11"/>
  </w:num>
  <w:num w:numId="25">
    <w:abstractNumId w:val="15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960"/>
    <w:rsid w:val="0000145A"/>
    <w:rsid w:val="00007DE6"/>
    <w:rsid w:val="000147CF"/>
    <w:rsid w:val="000475B0"/>
    <w:rsid w:val="00056FBA"/>
    <w:rsid w:val="00086D7E"/>
    <w:rsid w:val="000B3069"/>
    <w:rsid w:val="000D660F"/>
    <w:rsid w:val="000E4045"/>
    <w:rsid w:val="000F2A91"/>
    <w:rsid w:val="00113129"/>
    <w:rsid w:val="00115B61"/>
    <w:rsid w:val="00116C4A"/>
    <w:rsid w:val="001225DE"/>
    <w:rsid w:val="00123587"/>
    <w:rsid w:val="00126CC7"/>
    <w:rsid w:val="00131257"/>
    <w:rsid w:val="00135719"/>
    <w:rsid w:val="00147D4C"/>
    <w:rsid w:val="00161C20"/>
    <w:rsid w:val="001625EA"/>
    <w:rsid w:val="001729E7"/>
    <w:rsid w:val="001868FA"/>
    <w:rsid w:val="001A185F"/>
    <w:rsid w:val="001C501D"/>
    <w:rsid w:val="001D62E6"/>
    <w:rsid w:val="001F78A5"/>
    <w:rsid w:val="0020518C"/>
    <w:rsid w:val="00212B2A"/>
    <w:rsid w:val="00242D08"/>
    <w:rsid w:val="00257AFE"/>
    <w:rsid w:val="00286ABB"/>
    <w:rsid w:val="002A0CE7"/>
    <w:rsid w:val="002B1A3A"/>
    <w:rsid w:val="002C7B43"/>
    <w:rsid w:val="002D1650"/>
    <w:rsid w:val="002E3169"/>
    <w:rsid w:val="002E4278"/>
    <w:rsid w:val="002E7BE6"/>
    <w:rsid w:val="0030073A"/>
    <w:rsid w:val="003034B8"/>
    <w:rsid w:val="00312862"/>
    <w:rsid w:val="00317DD5"/>
    <w:rsid w:val="00366A69"/>
    <w:rsid w:val="00397088"/>
    <w:rsid w:val="00397958"/>
    <w:rsid w:val="003A1CE8"/>
    <w:rsid w:val="003B5A7D"/>
    <w:rsid w:val="003C0862"/>
    <w:rsid w:val="003D6FDF"/>
    <w:rsid w:val="003F09F0"/>
    <w:rsid w:val="003F0BD0"/>
    <w:rsid w:val="004108BA"/>
    <w:rsid w:val="00411244"/>
    <w:rsid w:val="00417B48"/>
    <w:rsid w:val="004236DE"/>
    <w:rsid w:val="00433B0B"/>
    <w:rsid w:val="00451298"/>
    <w:rsid w:val="004632F1"/>
    <w:rsid w:val="00473AB6"/>
    <w:rsid w:val="00476557"/>
    <w:rsid w:val="00487B5B"/>
    <w:rsid w:val="00496A21"/>
    <w:rsid w:val="004E6CE8"/>
    <w:rsid w:val="005010EE"/>
    <w:rsid w:val="00507A51"/>
    <w:rsid w:val="00520053"/>
    <w:rsid w:val="00524DF7"/>
    <w:rsid w:val="005300C9"/>
    <w:rsid w:val="005355BD"/>
    <w:rsid w:val="0053592D"/>
    <w:rsid w:val="00537C25"/>
    <w:rsid w:val="0055139C"/>
    <w:rsid w:val="00561020"/>
    <w:rsid w:val="00570647"/>
    <w:rsid w:val="00582960"/>
    <w:rsid w:val="00582C62"/>
    <w:rsid w:val="00582E77"/>
    <w:rsid w:val="005958BD"/>
    <w:rsid w:val="005A246B"/>
    <w:rsid w:val="005B292E"/>
    <w:rsid w:val="005B5BFD"/>
    <w:rsid w:val="005B5C3F"/>
    <w:rsid w:val="005D4524"/>
    <w:rsid w:val="005D4A42"/>
    <w:rsid w:val="005F11F5"/>
    <w:rsid w:val="0061286E"/>
    <w:rsid w:val="00624009"/>
    <w:rsid w:val="00630FB1"/>
    <w:rsid w:val="006522ED"/>
    <w:rsid w:val="00693146"/>
    <w:rsid w:val="006933C4"/>
    <w:rsid w:val="00693BEC"/>
    <w:rsid w:val="006A4400"/>
    <w:rsid w:val="006A50F7"/>
    <w:rsid w:val="006B46E7"/>
    <w:rsid w:val="006C1EB3"/>
    <w:rsid w:val="006C7C41"/>
    <w:rsid w:val="006D1414"/>
    <w:rsid w:val="006E43D7"/>
    <w:rsid w:val="006E4F24"/>
    <w:rsid w:val="006E5AA9"/>
    <w:rsid w:val="00705779"/>
    <w:rsid w:val="007265EA"/>
    <w:rsid w:val="007404FC"/>
    <w:rsid w:val="00745F06"/>
    <w:rsid w:val="007716CF"/>
    <w:rsid w:val="00775722"/>
    <w:rsid w:val="007814CF"/>
    <w:rsid w:val="00785A79"/>
    <w:rsid w:val="007B1448"/>
    <w:rsid w:val="007B1B64"/>
    <w:rsid w:val="007B2716"/>
    <w:rsid w:val="007B4547"/>
    <w:rsid w:val="007D7934"/>
    <w:rsid w:val="00813755"/>
    <w:rsid w:val="008176DB"/>
    <w:rsid w:val="00837A91"/>
    <w:rsid w:val="008445DB"/>
    <w:rsid w:val="0084538E"/>
    <w:rsid w:val="00847470"/>
    <w:rsid w:val="00861BF0"/>
    <w:rsid w:val="008763FB"/>
    <w:rsid w:val="00885156"/>
    <w:rsid w:val="00895161"/>
    <w:rsid w:val="00895D33"/>
    <w:rsid w:val="008A3BE1"/>
    <w:rsid w:val="008C2ED9"/>
    <w:rsid w:val="008C6909"/>
    <w:rsid w:val="008D242C"/>
    <w:rsid w:val="008E2668"/>
    <w:rsid w:val="008F7283"/>
    <w:rsid w:val="009007CB"/>
    <w:rsid w:val="00901A09"/>
    <w:rsid w:val="0091073D"/>
    <w:rsid w:val="00930424"/>
    <w:rsid w:val="00942142"/>
    <w:rsid w:val="009553B7"/>
    <w:rsid w:val="009579DA"/>
    <w:rsid w:val="009603FF"/>
    <w:rsid w:val="00960F91"/>
    <w:rsid w:val="009622C6"/>
    <w:rsid w:val="009925C2"/>
    <w:rsid w:val="009A5165"/>
    <w:rsid w:val="009C6BE9"/>
    <w:rsid w:val="009C6CBB"/>
    <w:rsid w:val="009D544A"/>
    <w:rsid w:val="009E490F"/>
    <w:rsid w:val="009F379E"/>
    <w:rsid w:val="00A06518"/>
    <w:rsid w:val="00A176A3"/>
    <w:rsid w:val="00A35F60"/>
    <w:rsid w:val="00A4026C"/>
    <w:rsid w:val="00A53D8C"/>
    <w:rsid w:val="00A60BA9"/>
    <w:rsid w:val="00A6248F"/>
    <w:rsid w:val="00A73FFE"/>
    <w:rsid w:val="00A8074C"/>
    <w:rsid w:val="00A8551F"/>
    <w:rsid w:val="00A975CA"/>
    <w:rsid w:val="00AB26B1"/>
    <w:rsid w:val="00AC3810"/>
    <w:rsid w:val="00AE709B"/>
    <w:rsid w:val="00B15C86"/>
    <w:rsid w:val="00B2740A"/>
    <w:rsid w:val="00B43745"/>
    <w:rsid w:val="00B6395D"/>
    <w:rsid w:val="00BA687A"/>
    <w:rsid w:val="00BB22BD"/>
    <w:rsid w:val="00BC34F4"/>
    <w:rsid w:val="00BE6C68"/>
    <w:rsid w:val="00C00AB3"/>
    <w:rsid w:val="00C23955"/>
    <w:rsid w:val="00C24541"/>
    <w:rsid w:val="00C249D3"/>
    <w:rsid w:val="00C3203C"/>
    <w:rsid w:val="00C37883"/>
    <w:rsid w:val="00C420C2"/>
    <w:rsid w:val="00C46972"/>
    <w:rsid w:val="00C50D40"/>
    <w:rsid w:val="00C5301C"/>
    <w:rsid w:val="00C81F7A"/>
    <w:rsid w:val="00CB6BD5"/>
    <w:rsid w:val="00CC7227"/>
    <w:rsid w:val="00CD00DE"/>
    <w:rsid w:val="00CE129C"/>
    <w:rsid w:val="00CF2739"/>
    <w:rsid w:val="00CF5D98"/>
    <w:rsid w:val="00D10A08"/>
    <w:rsid w:val="00D207A7"/>
    <w:rsid w:val="00D2244F"/>
    <w:rsid w:val="00D262D2"/>
    <w:rsid w:val="00D37B01"/>
    <w:rsid w:val="00D4675C"/>
    <w:rsid w:val="00D53A13"/>
    <w:rsid w:val="00D93652"/>
    <w:rsid w:val="00D94F7B"/>
    <w:rsid w:val="00D9710A"/>
    <w:rsid w:val="00DC0182"/>
    <w:rsid w:val="00DC2DBA"/>
    <w:rsid w:val="00DC4588"/>
    <w:rsid w:val="00DD1BC3"/>
    <w:rsid w:val="00E32D98"/>
    <w:rsid w:val="00E41CC5"/>
    <w:rsid w:val="00E45493"/>
    <w:rsid w:val="00E61FCF"/>
    <w:rsid w:val="00E661CC"/>
    <w:rsid w:val="00E71011"/>
    <w:rsid w:val="00E77831"/>
    <w:rsid w:val="00E90330"/>
    <w:rsid w:val="00E9173B"/>
    <w:rsid w:val="00EA7F3E"/>
    <w:rsid w:val="00EB2527"/>
    <w:rsid w:val="00EC689B"/>
    <w:rsid w:val="00ED4FAE"/>
    <w:rsid w:val="00ED7313"/>
    <w:rsid w:val="00EE6597"/>
    <w:rsid w:val="00F024BD"/>
    <w:rsid w:val="00F03956"/>
    <w:rsid w:val="00F13EFC"/>
    <w:rsid w:val="00F22CFD"/>
    <w:rsid w:val="00F23412"/>
    <w:rsid w:val="00F2440E"/>
    <w:rsid w:val="00F2703D"/>
    <w:rsid w:val="00F42DC2"/>
    <w:rsid w:val="00F44E07"/>
    <w:rsid w:val="00F50F62"/>
    <w:rsid w:val="00F52BAF"/>
    <w:rsid w:val="00F6061A"/>
    <w:rsid w:val="00F64824"/>
    <w:rsid w:val="00F717DF"/>
    <w:rsid w:val="00F72107"/>
    <w:rsid w:val="00F96531"/>
    <w:rsid w:val="00FA029E"/>
    <w:rsid w:val="00FA174E"/>
    <w:rsid w:val="00FC5C0D"/>
    <w:rsid w:val="00FC7EBC"/>
    <w:rsid w:val="00FF0E48"/>
    <w:rsid w:val="00FF0E53"/>
    <w:rsid w:val="00FF2AFC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AD331-028E-45E1-BBF5-F24468D1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40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0E40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E4045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045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0E404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4045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0E404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4045"/>
    <w:rPr>
      <w:rFonts w:ascii="Calibri" w:eastAsia="Calibri" w:hAnsi="Calibri" w:cs="Times New Roman"/>
      <w:sz w:val="16"/>
      <w:szCs w:val="16"/>
    </w:rPr>
  </w:style>
  <w:style w:type="paragraph" w:styleId="a9">
    <w:name w:val="No Spacing"/>
    <w:uiPriority w:val="1"/>
    <w:qFormat/>
    <w:rsid w:val="00910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D62E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E45493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Body1">
    <w:name w:val="Body 1"/>
    <w:rsid w:val="00E4549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b">
    <w:name w:val="Emphasis"/>
    <w:qFormat/>
    <w:rsid w:val="005B5BFD"/>
    <w:rPr>
      <w:i/>
      <w:iCs/>
    </w:rPr>
  </w:style>
  <w:style w:type="paragraph" w:customStyle="1" w:styleId="1">
    <w:name w:val="Абзац списка1"/>
    <w:basedOn w:val="a"/>
    <w:rsid w:val="005B5BF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A0CE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C5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B5C3F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7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77831"/>
  </w:style>
  <w:style w:type="paragraph" w:styleId="af">
    <w:name w:val="footer"/>
    <w:basedOn w:val="a"/>
    <w:link w:val="af0"/>
    <w:uiPriority w:val="99"/>
    <w:unhideWhenUsed/>
    <w:rsid w:val="00E7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7831"/>
  </w:style>
  <w:style w:type="paragraph" w:customStyle="1" w:styleId="Default">
    <w:name w:val="Default"/>
    <w:rsid w:val="00960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39"/>
    <w:rsid w:val="0057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6069-2F47-48A1-9B31-212FF14F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2548</Words>
  <Characters>14530</Characters>
  <Application>Microsoft Office Word</Application>
  <DocSecurity>8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Бурлакова Наталья</cp:lastModifiedBy>
  <cp:revision>136</cp:revision>
  <dcterms:created xsi:type="dcterms:W3CDTF">2013-09-26T17:12:00Z</dcterms:created>
  <dcterms:modified xsi:type="dcterms:W3CDTF">2021-12-12T07:27:00Z</dcterms:modified>
</cp:coreProperties>
</file>